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FF" w:rsidRDefault="00987BFF">
      <w:pPr>
        <w:snapToGrid w:val="0"/>
        <w:rPr>
          <w:rFonts w:cs="Times New Roman"/>
        </w:rPr>
      </w:pPr>
      <w:bookmarkStart w:id="0" w:name="_GoBack"/>
      <w:bookmarkEnd w:id="0"/>
      <w:r>
        <w:t xml:space="preserve">                                   </w:t>
      </w:r>
      <w:r>
        <w:rPr>
          <w:rFonts w:hint="eastAsia"/>
        </w:rPr>
        <w:t xml:space="preserve">　</w:t>
      </w:r>
      <w:r>
        <w:t xml:space="preserve"> </w:t>
      </w:r>
      <w:r>
        <w:rPr>
          <w:rFonts w:hint="eastAsia"/>
        </w:rPr>
        <w:t>特定非営利活動に係る事業</w:t>
      </w:r>
    </w:p>
    <w:p w:rsidR="00987BFF" w:rsidRDefault="00F66D07">
      <w:pPr>
        <w:snapToGrid w:val="0"/>
        <w:jc w:val="center"/>
        <w:rPr>
          <w:rFonts w:cs="Times New Roman"/>
        </w:rPr>
      </w:pPr>
      <w:r>
        <w:rPr>
          <w:rFonts w:hint="eastAsia"/>
        </w:rPr>
        <w:t xml:space="preserve">　　平　成</w:t>
      </w:r>
      <w:r w:rsidR="00987BFF">
        <w:t xml:space="preserve"> </w:t>
      </w:r>
      <w:r w:rsidR="00987BFF">
        <w:rPr>
          <w:rFonts w:hint="eastAsia"/>
        </w:rPr>
        <w:t>○</w:t>
      </w:r>
      <w:r w:rsidR="00987BFF">
        <w:t xml:space="preserve"> </w:t>
      </w:r>
      <w:r w:rsidR="00987BFF">
        <w:rPr>
          <w:rFonts w:hint="eastAsia"/>
        </w:rPr>
        <w:t>○</w:t>
      </w:r>
      <w:r w:rsidR="00987BFF">
        <w:t xml:space="preserve"> </w:t>
      </w:r>
      <w:r w:rsidR="00987BFF">
        <w:rPr>
          <w:rFonts w:hint="eastAsia"/>
        </w:rPr>
        <w:t>年</w:t>
      </w:r>
      <w:r w:rsidR="00987BFF">
        <w:t xml:space="preserve"> </w:t>
      </w:r>
      <w:r w:rsidR="00987BFF">
        <w:rPr>
          <w:rFonts w:hint="eastAsia"/>
        </w:rPr>
        <w:t xml:space="preserve">度　</w:t>
      </w:r>
      <w:r w:rsidR="00987BFF">
        <w:t xml:space="preserve">   </w:t>
      </w:r>
      <w:r w:rsidR="00987BFF">
        <w:rPr>
          <w:rFonts w:hint="eastAsia"/>
        </w:rPr>
        <w:t xml:space="preserve">　　　　　　　　</w:t>
      </w:r>
      <w:r w:rsidR="00987BFF">
        <w:t xml:space="preserve"> </w:t>
      </w:r>
      <w:r w:rsidR="00987BFF">
        <w:rPr>
          <w:rFonts w:hint="eastAsia"/>
        </w:rPr>
        <w:t xml:space="preserve">　　　　　会計収支計算書</w:t>
      </w:r>
    </w:p>
    <w:p w:rsidR="00987BFF" w:rsidRDefault="00987BFF">
      <w:pPr>
        <w:snapToGrid w:val="0"/>
        <w:rPr>
          <w:rFonts w:cs="Times New Roman"/>
        </w:rPr>
      </w:pPr>
      <w:r>
        <w:t xml:space="preserve">                                      </w:t>
      </w:r>
      <w:r>
        <w:rPr>
          <w:rFonts w:hint="eastAsia"/>
        </w:rPr>
        <w:t>そ</w:t>
      </w:r>
      <w:r>
        <w:t xml:space="preserve"> </w:t>
      </w:r>
      <w:r>
        <w:rPr>
          <w:rFonts w:hint="eastAsia"/>
        </w:rPr>
        <w:t>の</w:t>
      </w:r>
      <w:r>
        <w:t xml:space="preserve"> </w:t>
      </w:r>
      <w:r>
        <w:rPr>
          <w:rFonts w:hint="eastAsia"/>
        </w:rPr>
        <w:t>他</w:t>
      </w:r>
      <w:r>
        <w:t xml:space="preserve"> </w:t>
      </w:r>
      <w:r>
        <w:rPr>
          <w:rFonts w:hint="eastAsia"/>
        </w:rPr>
        <w:t>の</w:t>
      </w:r>
      <w:r>
        <w:t xml:space="preserve"> </w:t>
      </w:r>
      <w:r>
        <w:rPr>
          <w:rFonts w:hint="eastAsia"/>
        </w:rPr>
        <w:t>事</w:t>
      </w:r>
      <w:r>
        <w:t xml:space="preserve"> </w:t>
      </w:r>
      <w:r>
        <w:rPr>
          <w:rFonts w:hint="eastAsia"/>
        </w:rPr>
        <w:t>業</w:t>
      </w:r>
    </w:p>
    <w:p w:rsidR="00987BFF" w:rsidRDefault="00987BFF">
      <w:pPr>
        <w:rPr>
          <w:rFonts w:cs="Times New Roman"/>
        </w:rPr>
      </w:pPr>
    </w:p>
    <w:p w:rsidR="00987BFF" w:rsidRDefault="00987BFF">
      <w:pPr>
        <w:rPr>
          <w:rFonts w:cs="Times New Roman"/>
        </w:rPr>
      </w:pPr>
      <w:r>
        <w:t xml:space="preserve">                                   </w:t>
      </w:r>
      <w:r>
        <w:rPr>
          <w:rFonts w:hint="eastAsia"/>
        </w:rPr>
        <w:t>平成　　年　　月　　日から平成　　年　　月　　日まで</w:t>
      </w:r>
    </w:p>
    <w:p w:rsidR="00987BFF" w:rsidRDefault="00987BFF">
      <w:pPr>
        <w:rPr>
          <w:rFonts w:cs="Times New Roman"/>
        </w:rPr>
      </w:pPr>
      <w:r>
        <w:t xml:space="preserve">                                </w:t>
      </w:r>
      <w:r>
        <w:rPr>
          <w:rFonts w:eastAsia="ＭＳ ゴシック" w:cs="ＭＳ ゴシック" w:hint="eastAsia"/>
          <w:b/>
          <w:bCs/>
          <w:i/>
          <w:iCs/>
        </w:rPr>
        <w:t>（初年は「成立の日から平成</w:t>
      </w:r>
      <w:r>
        <w:rPr>
          <w:rFonts w:ascii="ＤＦ平成ゴシック体W5" w:hAnsi="ＤＦ平成ゴシック体W5" w:cs="ＤＦ平成ゴシック体W5"/>
          <w:b/>
          <w:bCs/>
          <w:i/>
          <w:iCs/>
        </w:rPr>
        <w:t xml:space="preserve"> </w:t>
      </w:r>
      <w:r>
        <w:rPr>
          <w:rFonts w:eastAsia="ＭＳ ゴシック" w:cs="ＭＳ ゴシック" w:hint="eastAsia"/>
          <w:b/>
          <w:bCs/>
          <w:i/>
          <w:iCs/>
        </w:rPr>
        <w:t>年</w:t>
      </w:r>
      <w:r>
        <w:rPr>
          <w:rFonts w:ascii="ＤＦ平成ゴシック体W5" w:hAnsi="ＤＦ平成ゴシック体W5" w:cs="ＤＦ平成ゴシック体W5"/>
          <w:b/>
          <w:bCs/>
          <w:i/>
          <w:iCs/>
        </w:rPr>
        <w:t xml:space="preserve"> </w:t>
      </w:r>
      <w:r>
        <w:rPr>
          <w:rFonts w:eastAsia="ＭＳ ゴシック" w:cs="ＭＳ ゴシック" w:hint="eastAsia"/>
          <w:b/>
          <w:bCs/>
          <w:i/>
          <w:iCs/>
        </w:rPr>
        <w:t>月</w:t>
      </w:r>
      <w:r>
        <w:rPr>
          <w:rFonts w:ascii="ＤＦ平成ゴシック体W5" w:hAnsi="ＤＦ平成ゴシック体W5" w:cs="ＤＦ平成ゴシック体W5"/>
          <w:b/>
          <w:bCs/>
          <w:i/>
          <w:iCs/>
        </w:rPr>
        <w:t xml:space="preserve"> </w:t>
      </w:r>
      <w:r>
        <w:rPr>
          <w:rFonts w:eastAsia="ＭＳ ゴシック" w:cs="ＭＳ ゴシック" w:hint="eastAsia"/>
          <w:b/>
          <w:bCs/>
          <w:i/>
          <w:iCs/>
        </w:rPr>
        <w:t>日まで」と記載して下さい）</w:t>
      </w:r>
    </w:p>
    <w:p w:rsidR="00987BFF" w:rsidRDefault="00987BFF">
      <w:pPr>
        <w:rPr>
          <w:rFonts w:cs="Times New Roman"/>
        </w:rPr>
      </w:pPr>
      <w:r>
        <w:t xml:space="preserve">                                                           </w:t>
      </w:r>
      <w:r>
        <w:rPr>
          <w:rFonts w:hint="eastAsia"/>
        </w:rPr>
        <w:t>特定非営利活動法人○○○○</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3"/>
        <w:gridCol w:w="1204"/>
        <w:gridCol w:w="1505"/>
        <w:gridCol w:w="1905"/>
      </w:tblGrid>
      <w:tr w:rsidR="00987BFF">
        <w:tblPrEx>
          <w:tblCellMar>
            <w:top w:w="0" w:type="dxa"/>
            <w:bottom w:w="0" w:type="dxa"/>
          </w:tblCellMar>
        </w:tblPrEx>
        <w:trPr>
          <w:trHeight w:val="238"/>
        </w:trPr>
        <w:tc>
          <w:tcPr>
            <w:tcW w:w="4413"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hAnsi="Times New Roman" w:cs="Times New Roman"/>
                <w:color w:val="auto"/>
                <w:sz w:val="24"/>
                <w:szCs w:val="24"/>
              </w:rPr>
            </w:pPr>
            <w:r>
              <w:t xml:space="preserve">  </w:t>
            </w:r>
            <w:r>
              <w:rPr>
                <w:rFonts w:hint="eastAsia"/>
              </w:rPr>
              <w:t xml:space="preserve">　　　</w:t>
            </w:r>
            <w:r>
              <w:t xml:space="preserve"> </w:t>
            </w:r>
            <w:r>
              <w:rPr>
                <w:rFonts w:hint="eastAsia"/>
              </w:rPr>
              <w:t xml:space="preserve">科　　　　　　　　　　　目　</w:t>
            </w:r>
          </w:p>
        </w:tc>
        <w:tc>
          <w:tcPr>
            <w:tcW w:w="4614" w:type="dxa"/>
            <w:gridSpan w:val="3"/>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hAnsi="Times New Roman" w:cs="Times New Roman"/>
                <w:color w:val="auto"/>
                <w:sz w:val="24"/>
                <w:szCs w:val="24"/>
              </w:rPr>
            </w:pPr>
            <w:r>
              <w:t xml:space="preserve">            </w:t>
            </w:r>
            <w:r>
              <w:rPr>
                <w:rFonts w:hint="eastAsia"/>
              </w:rPr>
              <w:t>金　　　　　　　　額　　（円）</w:t>
            </w:r>
          </w:p>
        </w:tc>
      </w:tr>
      <w:tr w:rsidR="00987BFF">
        <w:tblPrEx>
          <w:tblCellMar>
            <w:top w:w="0" w:type="dxa"/>
            <w:bottom w:w="0" w:type="dxa"/>
          </w:tblCellMar>
        </w:tblPrEx>
        <w:trPr>
          <w:cantSplit/>
          <w:trHeight w:val="952"/>
        </w:trPr>
        <w:tc>
          <w:tcPr>
            <w:tcW w:w="4413"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r>
              <w:t xml:space="preserve"> </w:t>
            </w:r>
            <w:r>
              <w:rPr>
                <w:rFonts w:hint="eastAsia"/>
              </w:rPr>
              <w:t>Ⅰ　経常</w:t>
            </w:r>
            <w:r w:rsidR="00F66D07">
              <w:rPr>
                <w:rFonts w:hint="eastAsia"/>
              </w:rPr>
              <w:t>収入</w:t>
            </w:r>
            <w:r>
              <w:rPr>
                <w:rFonts w:hint="eastAsia"/>
              </w:rPr>
              <w:t>の部</w:t>
            </w:r>
          </w:p>
          <w:p w:rsidR="00987BFF" w:rsidRDefault="00987BFF">
            <w:pPr>
              <w:spacing w:line="236" w:lineRule="atLeast"/>
              <w:rPr>
                <w:rFonts w:cs="Times New Roman"/>
              </w:rPr>
            </w:pPr>
            <w:r>
              <w:t xml:space="preserve">   </w:t>
            </w:r>
            <w:r>
              <w:rPr>
                <w:rFonts w:hint="eastAsia"/>
              </w:rPr>
              <w:t>１　会費・入会金収入</w:t>
            </w:r>
          </w:p>
          <w:p w:rsidR="00987BFF" w:rsidRDefault="00987BFF">
            <w:pPr>
              <w:spacing w:line="236" w:lineRule="atLeast"/>
            </w:pPr>
            <w:r>
              <w:t xml:space="preserve">       </w:t>
            </w:r>
            <w:r>
              <w:rPr>
                <w:rFonts w:hint="eastAsia"/>
              </w:rPr>
              <w:t xml:space="preserve">　入会金収入</w:t>
            </w:r>
            <w:r>
              <w:t>(</w:t>
            </w:r>
            <w:r>
              <w:rPr>
                <w:rFonts w:hint="eastAsia"/>
              </w:rPr>
              <w:t>①</w:t>
            </w:r>
            <w:r>
              <w:t>)</w:t>
            </w:r>
          </w:p>
          <w:p w:rsidR="00987BFF" w:rsidRDefault="00987BFF">
            <w:pPr>
              <w:spacing w:line="236" w:lineRule="atLeast"/>
            </w:pPr>
            <w:r>
              <w:t xml:space="preserve">         </w:t>
            </w:r>
            <w:r>
              <w:rPr>
                <w:rFonts w:hint="eastAsia"/>
              </w:rPr>
              <w:t>会　費収入</w:t>
            </w:r>
            <w:r>
              <w:t>(</w:t>
            </w:r>
            <w:r>
              <w:rPr>
                <w:rFonts w:hint="eastAsia"/>
              </w:rPr>
              <w:t>②</w:t>
            </w:r>
            <w:r>
              <w:t>)</w:t>
            </w:r>
          </w:p>
          <w:p w:rsidR="00987BFF" w:rsidRDefault="00987BFF">
            <w:pPr>
              <w:spacing w:line="236" w:lineRule="atLeast"/>
              <w:rPr>
                <w:rFonts w:cs="Times New Roman"/>
              </w:rPr>
            </w:pPr>
            <w:r>
              <w:t xml:space="preserve">   </w:t>
            </w:r>
            <w:r>
              <w:rPr>
                <w:rFonts w:hint="eastAsia"/>
              </w:rPr>
              <w:t>２　事業収入</w:t>
            </w:r>
          </w:p>
          <w:p w:rsidR="00987BFF" w:rsidRDefault="00987BFF">
            <w:pPr>
              <w:spacing w:line="236" w:lineRule="atLeast"/>
            </w:pPr>
            <w:r>
              <w:t xml:space="preserve">       </w:t>
            </w:r>
            <w:r>
              <w:rPr>
                <w:rFonts w:hint="eastAsia"/>
              </w:rPr>
              <w:t xml:space="preserve">　Ａ事業収入</w:t>
            </w:r>
            <w:r>
              <w:t>(</w:t>
            </w:r>
            <w:r>
              <w:rPr>
                <w:rFonts w:hint="eastAsia"/>
              </w:rPr>
              <w:t>③</w:t>
            </w:r>
            <w:r>
              <w:t>)</w:t>
            </w:r>
          </w:p>
          <w:p w:rsidR="00987BFF" w:rsidRDefault="00987BFF">
            <w:pPr>
              <w:spacing w:line="236" w:lineRule="atLeast"/>
            </w:pPr>
            <w:r>
              <w:t xml:space="preserve">       </w:t>
            </w:r>
            <w:r>
              <w:rPr>
                <w:rFonts w:hint="eastAsia"/>
              </w:rPr>
              <w:t xml:space="preserve">　Ｂ事業収入</w:t>
            </w:r>
            <w:r>
              <w:t>(</w:t>
            </w:r>
            <w:r>
              <w:rPr>
                <w:rFonts w:hint="eastAsia"/>
              </w:rPr>
              <w:t>④</w:t>
            </w:r>
            <w:r>
              <w:t>)</w:t>
            </w:r>
          </w:p>
          <w:p w:rsidR="00987BFF" w:rsidRDefault="00987BFF">
            <w:pPr>
              <w:spacing w:line="236" w:lineRule="atLeast"/>
            </w:pPr>
            <w:r>
              <w:t xml:space="preserve">       </w:t>
            </w:r>
            <w:r>
              <w:rPr>
                <w:rFonts w:hint="eastAsia"/>
              </w:rPr>
              <w:t xml:space="preserve">　・・・・・</w:t>
            </w:r>
            <w:r>
              <w:t>(</w:t>
            </w:r>
            <w:r>
              <w:rPr>
                <w:rFonts w:hint="eastAsia"/>
              </w:rPr>
              <w:t>⑤</w:t>
            </w:r>
            <w:r>
              <w:t>)</w:t>
            </w:r>
          </w:p>
          <w:p w:rsidR="00987BFF" w:rsidRDefault="00987BFF">
            <w:pPr>
              <w:spacing w:line="236" w:lineRule="atLeast"/>
            </w:pPr>
          </w:p>
          <w:p w:rsidR="00987BFF" w:rsidRDefault="00987BFF">
            <w:pPr>
              <w:spacing w:line="236" w:lineRule="atLeast"/>
            </w:pPr>
            <w:r>
              <w:t xml:space="preserve">                  </w:t>
            </w:r>
            <w:r>
              <w:rPr>
                <w:rFonts w:hint="eastAsia"/>
              </w:rPr>
              <w:t>経常収入合計</w:t>
            </w:r>
            <w:r>
              <w:t>(</w:t>
            </w:r>
            <w:r>
              <w:rPr>
                <w:rFonts w:ascii="JustWabunMark" w:hAnsi="JustWabunMark" w:cs="JustWabunMark"/>
              </w:rPr>
              <w:t></w:t>
            </w:r>
            <w:r>
              <w:t>)</w:t>
            </w:r>
          </w:p>
          <w:p w:rsidR="00987BFF" w:rsidRDefault="00987BFF">
            <w:pPr>
              <w:spacing w:line="236" w:lineRule="atLeast"/>
            </w:pPr>
          </w:p>
          <w:p w:rsidR="00987BFF" w:rsidRDefault="00987BFF">
            <w:pPr>
              <w:spacing w:line="236" w:lineRule="atLeast"/>
              <w:rPr>
                <w:rFonts w:cs="Times New Roman"/>
              </w:rPr>
            </w:pPr>
            <w:r>
              <w:t xml:space="preserve"> </w:t>
            </w:r>
            <w:r>
              <w:rPr>
                <w:rFonts w:hint="eastAsia"/>
              </w:rPr>
              <w:t>Ⅱ　経常支出の部</w:t>
            </w:r>
          </w:p>
          <w:p w:rsidR="00987BFF" w:rsidRDefault="00987BFF">
            <w:pPr>
              <w:spacing w:line="236" w:lineRule="atLeast"/>
              <w:rPr>
                <w:rFonts w:cs="Times New Roman"/>
              </w:rPr>
            </w:pPr>
            <w:r>
              <w:t xml:space="preserve">   </w:t>
            </w:r>
            <w:r>
              <w:rPr>
                <w:rFonts w:hint="eastAsia"/>
              </w:rPr>
              <w:t>１　事業費</w:t>
            </w:r>
          </w:p>
          <w:p w:rsidR="00987BFF" w:rsidRDefault="00987BFF">
            <w:pPr>
              <w:spacing w:line="236" w:lineRule="atLeast"/>
            </w:pPr>
            <w:r>
              <w:t xml:space="preserve">       </w:t>
            </w:r>
            <w:r>
              <w:rPr>
                <w:rFonts w:hint="eastAsia"/>
              </w:rPr>
              <w:t xml:space="preserve">　Ａ事業費</w:t>
            </w:r>
            <w:r>
              <w:t>(</w:t>
            </w:r>
            <w:r>
              <w:rPr>
                <w:rFonts w:hint="eastAsia"/>
              </w:rPr>
              <w:t>⑥</w:t>
            </w:r>
            <w:r>
              <w:t>)</w:t>
            </w:r>
          </w:p>
          <w:p w:rsidR="00987BFF" w:rsidRDefault="00987BFF">
            <w:pPr>
              <w:spacing w:line="236" w:lineRule="atLeast"/>
            </w:pPr>
            <w:r>
              <w:t xml:space="preserve">       </w:t>
            </w:r>
            <w:r>
              <w:rPr>
                <w:rFonts w:hint="eastAsia"/>
              </w:rPr>
              <w:t xml:space="preserve">　Ｂ事業費</w:t>
            </w:r>
            <w:r>
              <w:t>(</w:t>
            </w:r>
            <w:r>
              <w:rPr>
                <w:rFonts w:hint="eastAsia"/>
              </w:rPr>
              <w:t>⑦</w:t>
            </w:r>
            <w:r>
              <w:t>)</w:t>
            </w:r>
          </w:p>
          <w:p w:rsidR="00987BFF" w:rsidRDefault="00987BFF">
            <w:pPr>
              <w:spacing w:line="236" w:lineRule="atLeast"/>
            </w:pPr>
            <w:r>
              <w:t xml:space="preserve">       </w:t>
            </w:r>
            <w:r>
              <w:rPr>
                <w:rFonts w:hint="eastAsia"/>
              </w:rPr>
              <w:t xml:space="preserve">　・・・・・</w:t>
            </w:r>
            <w:r>
              <w:t>(</w:t>
            </w:r>
            <w:r>
              <w:rPr>
                <w:rFonts w:hint="eastAsia"/>
              </w:rPr>
              <w:t>⑧</w:t>
            </w:r>
            <w:r>
              <w:t>)</w:t>
            </w:r>
          </w:p>
          <w:p w:rsidR="00987BFF" w:rsidRDefault="00987BFF">
            <w:pPr>
              <w:spacing w:line="236" w:lineRule="atLeast"/>
              <w:rPr>
                <w:rFonts w:cs="Times New Roman"/>
              </w:rPr>
            </w:pPr>
            <w:r>
              <w:t xml:space="preserve">   </w:t>
            </w:r>
            <w:r>
              <w:rPr>
                <w:rFonts w:hint="eastAsia"/>
              </w:rPr>
              <w:t>２　管理費</w:t>
            </w:r>
          </w:p>
          <w:p w:rsidR="00987BFF" w:rsidRDefault="00987BFF">
            <w:pPr>
              <w:spacing w:line="236" w:lineRule="atLeast"/>
            </w:pPr>
            <w:r>
              <w:t xml:space="preserve">       </w:t>
            </w:r>
            <w:r>
              <w:rPr>
                <w:rFonts w:hint="eastAsia"/>
              </w:rPr>
              <w:t xml:space="preserve">　・・・・</w:t>
            </w:r>
            <w:r>
              <w:t>(</w:t>
            </w:r>
            <w:r>
              <w:rPr>
                <w:rFonts w:hint="eastAsia"/>
              </w:rPr>
              <w:t>⑨</w:t>
            </w:r>
            <w:r>
              <w:t>)</w:t>
            </w:r>
          </w:p>
          <w:p w:rsidR="00987BFF" w:rsidRDefault="00987BFF">
            <w:pPr>
              <w:spacing w:line="236" w:lineRule="atLeast"/>
            </w:pPr>
            <w:r>
              <w:t xml:space="preserve">       </w:t>
            </w:r>
            <w:r>
              <w:rPr>
                <w:rFonts w:hint="eastAsia"/>
              </w:rPr>
              <w:t xml:space="preserve">　・・・・</w:t>
            </w:r>
            <w:r>
              <w:t>(</w:t>
            </w:r>
            <w:r>
              <w:rPr>
                <w:rFonts w:hint="eastAsia"/>
              </w:rPr>
              <w:t>⑩</w:t>
            </w:r>
            <w:r>
              <w:t>)</w:t>
            </w:r>
          </w:p>
          <w:p w:rsidR="00987BFF" w:rsidRDefault="00987BFF">
            <w:pPr>
              <w:spacing w:line="236" w:lineRule="atLeast"/>
            </w:pPr>
          </w:p>
          <w:p w:rsidR="00987BFF" w:rsidRDefault="00987BFF">
            <w:pPr>
              <w:spacing w:line="236" w:lineRule="atLeast"/>
            </w:pPr>
            <w:r>
              <w:t xml:space="preserve">                  </w:t>
            </w:r>
            <w:r>
              <w:rPr>
                <w:rFonts w:hint="eastAsia"/>
              </w:rPr>
              <w:t>経常支出合計</w:t>
            </w:r>
            <w:r>
              <w:t>(</w:t>
            </w:r>
            <w:r>
              <w:rPr>
                <w:rFonts w:ascii="JustWabunMark" w:hAnsi="JustWabunMark" w:cs="JustWabunMark"/>
              </w:rPr>
              <w:t></w:t>
            </w:r>
            <w:r>
              <w:t>)</w:t>
            </w:r>
          </w:p>
          <w:p w:rsidR="00987BFF" w:rsidRDefault="00987BFF">
            <w:pPr>
              <w:spacing w:line="236" w:lineRule="atLeast"/>
            </w:pPr>
          </w:p>
          <w:p w:rsidR="00987BFF" w:rsidRDefault="00987BFF">
            <w:pPr>
              <w:spacing w:line="236" w:lineRule="atLeast"/>
            </w:pPr>
            <w:r>
              <w:lastRenderedPageBreak/>
              <w:t xml:space="preserve">                  </w:t>
            </w:r>
            <w:r>
              <w:rPr>
                <w:rFonts w:hint="eastAsia"/>
              </w:rPr>
              <w:t>経常収支差額</w:t>
            </w:r>
            <w:r>
              <w:t>(</w:t>
            </w:r>
            <w:r>
              <w:rPr>
                <w:rFonts w:ascii="JustWabunMark" w:hAnsi="JustWabunMark" w:cs="JustWabunMark"/>
              </w:rPr>
              <w:t></w:t>
            </w:r>
            <w:r>
              <w:t>)</w:t>
            </w:r>
          </w:p>
          <w:p w:rsidR="00987BFF" w:rsidRDefault="00987BFF">
            <w:pPr>
              <w:spacing w:line="236" w:lineRule="atLeast"/>
            </w:pPr>
          </w:p>
          <w:p w:rsidR="00987BFF" w:rsidRDefault="00987BFF">
            <w:pPr>
              <w:spacing w:line="236" w:lineRule="atLeast"/>
              <w:rPr>
                <w:rFonts w:cs="Times New Roman"/>
              </w:rPr>
            </w:pPr>
            <w:r>
              <w:t xml:space="preserve"> </w:t>
            </w:r>
            <w:r>
              <w:rPr>
                <w:rFonts w:hint="eastAsia"/>
              </w:rPr>
              <w:t>Ⅲ　その他資金収入の部</w:t>
            </w:r>
          </w:p>
          <w:p w:rsidR="00987BFF" w:rsidRDefault="00987BFF">
            <w:pPr>
              <w:spacing w:line="236" w:lineRule="atLeast"/>
              <w:rPr>
                <w:rFonts w:cs="Times New Roman"/>
              </w:rPr>
            </w:pPr>
            <w:r>
              <w:t xml:space="preserve">   </w:t>
            </w:r>
            <w:r>
              <w:rPr>
                <w:rFonts w:hint="eastAsia"/>
              </w:rPr>
              <w:t>１　固定資産売却収入</w:t>
            </w:r>
          </w:p>
          <w:p w:rsidR="00987BFF" w:rsidRDefault="00987BFF">
            <w:pPr>
              <w:spacing w:line="236" w:lineRule="atLeast"/>
            </w:pPr>
            <w:r>
              <w:t xml:space="preserve">       </w:t>
            </w:r>
            <w:r>
              <w:rPr>
                <w:rFonts w:hint="eastAsia"/>
              </w:rPr>
              <w:t xml:space="preserve">　・・・・・</w:t>
            </w:r>
            <w:r>
              <w:t>(</w:t>
            </w:r>
            <w:r>
              <w:rPr>
                <w:rFonts w:hint="eastAsia"/>
              </w:rPr>
              <w:t>⑪</w:t>
            </w:r>
            <w:r>
              <w:t>)</w:t>
            </w:r>
          </w:p>
          <w:p w:rsidR="00987BFF" w:rsidRDefault="00987BFF">
            <w:pPr>
              <w:spacing w:line="236" w:lineRule="atLeast"/>
              <w:rPr>
                <w:rFonts w:cs="Times New Roman"/>
              </w:rPr>
            </w:pPr>
            <w:r>
              <w:t xml:space="preserve">   </w:t>
            </w:r>
            <w:r>
              <w:rPr>
                <w:rFonts w:hint="eastAsia"/>
              </w:rPr>
              <w:t>２　・・・・・・</w:t>
            </w:r>
          </w:p>
          <w:p w:rsidR="00987BFF" w:rsidRDefault="00987BFF">
            <w:pPr>
              <w:spacing w:line="236" w:lineRule="atLeast"/>
            </w:pPr>
            <w:r>
              <w:t xml:space="preserve">       </w:t>
            </w:r>
            <w:r>
              <w:rPr>
                <w:rFonts w:hint="eastAsia"/>
              </w:rPr>
              <w:t xml:space="preserve">　・・・・・</w:t>
            </w:r>
            <w:r>
              <w:t>(</w:t>
            </w:r>
            <w:r>
              <w:rPr>
                <w:rFonts w:hint="eastAsia"/>
              </w:rPr>
              <w:t>⑫</w:t>
            </w:r>
            <w:r>
              <w:t>)</w:t>
            </w:r>
          </w:p>
          <w:p w:rsidR="00987BFF" w:rsidRDefault="00987BFF">
            <w:pPr>
              <w:spacing w:line="236" w:lineRule="atLeast"/>
            </w:pPr>
            <w:r>
              <w:t xml:space="preserve">                 </w:t>
            </w:r>
            <w:r>
              <w:rPr>
                <w:rFonts w:hint="eastAsia"/>
              </w:rPr>
              <w:t>その他資金収入合計</w:t>
            </w:r>
            <w:r>
              <w:t>(</w:t>
            </w:r>
            <w:r>
              <w:rPr>
                <w:rFonts w:ascii="JustWabunMark" w:hAnsi="JustWabunMark" w:cs="JustWabunMark"/>
              </w:rPr>
              <w:t></w:t>
            </w:r>
            <w:r>
              <w:t>)</w:t>
            </w:r>
          </w:p>
          <w:p w:rsidR="00987BFF" w:rsidRDefault="00987BFF">
            <w:pPr>
              <w:spacing w:line="236" w:lineRule="atLeast"/>
            </w:pPr>
          </w:p>
          <w:p w:rsidR="00987BFF" w:rsidRDefault="00987BFF">
            <w:pPr>
              <w:spacing w:line="236" w:lineRule="atLeast"/>
              <w:rPr>
                <w:rFonts w:cs="Times New Roman"/>
              </w:rPr>
            </w:pPr>
            <w:r>
              <w:t xml:space="preserve"> </w:t>
            </w:r>
            <w:r>
              <w:rPr>
                <w:rFonts w:hint="eastAsia"/>
              </w:rPr>
              <w:t>Ⅳ　その他資金支出の部</w:t>
            </w:r>
          </w:p>
          <w:p w:rsidR="00987BFF" w:rsidRDefault="00987BFF">
            <w:pPr>
              <w:spacing w:line="236" w:lineRule="atLeast"/>
              <w:rPr>
                <w:rFonts w:cs="Times New Roman"/>
              </w:rPr>
            </w:pPr>
            <w:r>
              <w:t xml:space="preserve">   </w:t>
            </w:r>
            <w:r>
              <w:rPr>
                <w:rFonts w:hint="eastAsia"/>
              </w:rPr>
              <w:t>１　固定資産取得支出</w:t>
            </w:r>
          </w:p>
          <w:p w:rsidR="00987BFF" w:rsidRDefault="00987BFF">
            <w:pPr>
              <w:spacing w:line="236" w:lineRule="atLeast"/>
            </w:pPr>
            <w:r>
              <w:t xml:space="preserve">       </w:t>
            </w:r>
            <w:r>
              <w:rPr>
                <w:rFonts w:hint="eastAsia"/>
              </w:rPr>
              <w:t xml:space="preserve">　・・・・・</w:t>
            </w:r>
            <w:r>
              <w:t>(</w:t>
            </w:r>
            <w:r>
              <w:rPr>
                <w:rFonts w:hint="eastAsia"/>
              </w:rPr>
              <w:t>⑬</w:t>
            </w:r>
            <w:r>
              <w:t>)</w:t>
            </w:r>
          </w:p>
          <w:p w:rsidR="00987BFF" w:rsidRDefault="00987BFF">
            <w:pPr>
              <w:spacing w:line="236" w:lineRule="atLeast"/>
              <w:rPr>
                <w:rFonts w:cs="Times New Roman"/>
              </w:rPr>
            </w:pPr>
            <w:r>
              <w:t xml:space="preserve">   </w:t>
            </w:r>
            <w:r>
              <w:rPr>
                <w:rFonts w:hint="eastAsia"/>
              </w:rPr>
              <w:t>２　・・・・・・</w:t>
            </w:r>
          </w:p>
          <w:p w:rsidR="00987BFF" w:rsidRDefault="00987BFF">
            <w:pPr>
              <w:spacing w:line="236" w:lineRule="atLeast"/>
            </w:pPr>
            <w:r>
              <w:t xml:space="preserve">       </w:t>
            </w:r>
            <w:r>
              <w:rPr>
                <w:rFonts w:hint="eastAsia"/>
              </w:rPr>
              <w:t xml:space="preserve">　・・・・・</w:t>
            </w:r>
            <w:r>
              <w:t>(</w:t>
            </w:r>
            <w:r>
              <w:rPr>
                <w:rFonts w:hint="eastAsia"/>
              </w:rPr>
              <w:t>⑭</w:t>
            </w:r>
            <w:r>
              <w:t>)</w:t>
            </w:r>
          </w:p>
          <w:p w:rsidR="00987BFF" w:rsidRDefault="00987BFF">
            <w:pPr>
              <w:spacing w:line="236" w:lineRule="atLeast"/>
            </w:pPr>
            <w:r>
              <w:t xml:space="preserve">   </w:t>
            </w:r>
            <w:r>
              <w:rPr>
                <w:rFonts w:hint="eastAsia"/>
              </w:rPr>
              <w:t>３　予備費</w:t>
            </w:r>
            <w:r>
              <w:t>(</w:t>
            </w:r>
            <w:r>
              <w:rPr>
                <w:rFonts w:hint="eastAsia"/>
              </w:rPr>
              <w:t>⑮</w:t>
            </w:r>
            <w:r>
              <w:t>)</w:t>
            </w:r>
          </w:p>
          <w:p w:rsidR="00987BFF" w:rsidRDefault="00987BFF">
            <w:pPr>
              <w:spacing w:line="236" w:lineRule="atLeast"/>
            </w:pPr>
            <w:r>
              <w:t xml:space="preserve">                 </w:t>
            </w:r>
            <w:r>
              <w:rPr>
                <w:rFonts w:hint="eastAsia"/>
              </w:rPr>
              <w:t>その他資金支出合計</w:t>
            </w:r>
            <w:r>
              <w:t>(</w:t>
            </w:r>
            <w:r>
              <w:rPr>
                <w:rFonts w:ascii="JustWabunMark" w:hAnsi="JustWabunMark" w:cs="JustWabunMark"/>
              </w:rPr>
              <w:t></w:t>
            </w:r>
            <w:r>
              <w:t>)</w:t>
            </w:r>
          </w:p>
          <w:p w:rsidR="00987BFF" w:rsidRDefault="00987BFF">
            <w:pPr>
              <w:spacing w:line="236" w:lineRule="atLeast"/>
            </w:pPr>
          </w:p>
          <w:p w:rsidR="00987BFF" w:rsidRDefault="00987BFF">
            <w:pPr>
              <w:spacing w:line="236" w:lineRule="atLeast"/>
            </w:pPr>
            <w:r>
              <w:t xml:space="preserve">                 </w:t>
            </w:r>
            <w:r>
              <w:rPr>
                <w:rFonts w:hint="eastAsia"/>
              </w:rPr>
              <w:t>当期収支差額</w:t>
            </w:r>
            <w:r>
              <w:t>(</w:t>
            </w:r>
            <w:r>
              <w:rPr>
                <w:rFonts w:ascii="JustWabunMark" w:hAnsi="JustWabunMark" w:cs="JustWabunMark"/>
              </w:rPr>
              <w:t></w:t>
            </w:r>
            <w:r>
              <w:t>)</w:t>
            </w:r>
          </w:p>
          <w:p w:rsidR="00987BFF" w:rsidRDefault="00987BFF">
            <w:pPr>
              <w:spacing w:line="236" w:lineRule="atLeast"/>
            </w:pPr>
          </w:p>
          <w:p w:rsidR="00987BFF" w:rsidRDefault="00987BFF">
            <w:pPr>
              <w:spacing w:line="236" w:lineRule="atLeast"/>
              <w:rPr>
                <w:rFonts w:cs="Times New Roman"/>
              </w:rPr>
            </w:pPr>
            <w:r>
              <w:t xml:space="preserve">        </w:t>
            </w:r>
            <w:r>
              <w:rPr>
                <w:rFonts w:hint="eastAsia"/>
              </w:rPr>
              <w:t>前期繰越収支差額</w:t>
            </w:r>
            <w:r>
              <w:t>(</w:t>
            </w:r>
            <w:r>
              <w:rPr>
                <w:rFonts w:ascii="JustWabunMark" w:hAnsi="JustWabunMark" w:cs="JustWabunMark"/>
              </w:rPr>
              <w:t></w:t>
            </w:r>
            <w:r>
              <w:t>)</w:t>
            </w:r>
            <w:r>
              <w:rPr>
                <w:rFonts w:eastAsia="ＭＳ ゴシック" w:cs="ＭＳ ゴシック" w:hint="eastAsia"/>
                <w:b/>
                <w:bCs/>
                <w:i/>
                <w:iCs/>
                <w:sz w:val="16"/>
                <w:szCs w:val="16"/>
              </w:rPr>
              <w:t>（初年は記載不要）</w:t>
            </w:r>
          </w:p>
          <w:p w:rsidR="00987BFF" w:rsidRDefault="00987BFF">
            <w:pPr>
              <w:spacing w:line="236" w:lineRule="atLeast"/>
            </w:pPr>
            <w:r>
              <w:lastRenderedPageBreak/>
              <w:t xml:space="preserve">              </w:t>
            </w:r>
            <w:r>
              <w:rPr>
                <w:rFonts w:hint="eastAsia"/>
              </w:rPr>
              <w:t xml:space="preserve">　</w:t>
            </w:r>
            <w:r>
              <w:t xml:space="preserve"> </w:t>
            </w:r>
            <w:r>
              <w:rPr>
                <w:rFonts w:hint="eastAsia"/>
              </w:rPr>
              <w:t>次期繰越収支差額</w:t>
            </w:r>
            <w:r>
              <w:t>(</w:t>
            </w:r>
            <w:r>
              <w:rPr>
                <w:rFonts w:ascii="JustWabunMark" w:hAnsi="JustWabunMark" w:cs="JustWabunMark"/>
              </w:rPr>
              <w:t></w:t>
            </w:r>
            <w:r>
              <w:t>)</w:t>
            </w:r>
          </w:p>
          <w:p w:rsidR="00987BFF" w:rsidRDefault="00987BFF">
            <w:pPr>
              <w:spacing w:line="236" w:lineRule="atLeast"/>
            </w:pPr>
          </w:p>
          <w:p w:rsidR="00987BFF" w:rsidRDefault="00987BFF">
            <w:pPr>
              <w:spacing w:line="236" w:lineRule="atLeast"/>
            </w:pPr>
          </w:p>
          <w:p w:rsidR="00987BFF" w:rsidRDefault="00987BFF">
            <w:pPr>
              <w:spacing w:line="236" w:lineRule="atLeast"/>
              <w:rPr>
                <w:rFonts w:cs="Times New Roman"/>
              </w:rPr>
            </w:pPr>
            <w:r>
              <w:t xml:space="preserve"> </w:t>
            </w:r>
            <w:r>
              <w:rPr>
                <w:rFonts w:hint="eastAsia"/>
              </w:rPr>
              <w:t>（正味財産増減の部）</w:t>
            </w:r>
          </w:p>
          <w:p w:rsidR="00987BFF" w:rsidRDefault="00987BFF">
            <w:pPr>
              <w:spacing w:line="236" w:lineRule="atLeast"/>
              <w:rPr>
                <w:rFonts w:cs="Times New Roman"/>
              </w:rPr>
            </w:pPr>
            <w:r>
              <w:rPr>
                <w:rFonts w:hint="eastAsia"/>
              </w:rPr>
              <w:t>Ⅴ　正味財産増加の部</w:t>
            </w:r>
          </w:p>
          <w:p w:rsidR="00987BFF" w:rsidRDefault="00987BFF">
            <w:pPr>
              <w:spacing w:line="236" w:lineRule="atLeast"/>
              <w:rPr>
                <w:rFonts w:cs="Times New Roman"/>
              </w:rPr>
            </w:pPr>
            <w:r>
              <w:rPr>
                <w:rFonts w:hint="eastAsia"/>
              </w:rPr>
              <w:t xml:space="preserve">　１　資産増加額</w:t>
            </w:r>
          </w:p>
          <w:p w:rsidR="00987BFF" w:rsidRDefault="00987BFF">
            <w:pPr>
              <w:spacing w:line="236" w:lineRule="atLeast"/>
            </w:pPr>
            <w:r>
              <w:rPr>
                <w:rFonts w:hint="eastAsia"/>
              </w:rPr>
              <w:t xml:space="preserve">　　　　当期収支差額</w:t>
            </w:r>
            <w:r>
              <w:t>(</w:t>
            </w:r>
            <w:r>
              <w:rPr>
                <w:rFonts w:hint="eastAsia"/>
              </w:rPr>
              <w:t>再掲</w:t>
            </w:r>
            <w:r>
              <w:t>)</w:t>
            </w:r>
          </w:p>
          <w:p w:rsidR="00987BFF" w:rsidRDefault="00987BFF">
            <w:pPr>
              <w:spacing w:line="236" w:lineRule="atLeast"/>
            </w:pPr>
            <w:r>
              <w:rPr>
                <w:rFonts w:hint="eastAsia"/>
              </w:rPr>
              <w:t xml:space="preserve">　　　　・・・・</w:t>
            </w:r>
            <w:r>
              <w:t>(</w:t>
            </w:r>
            <w:r>
              <w:rPr>
                <w:rFonts w:hint="eastAsia"/>
              </w:rPr>
              <w:t>⑯</w:t>
            </w:r>
            <w:r>
              <w:t>)</w:t>
            </w:r>
          </w:p>
          <w:p w:rsidR="00987BFF" w:rsidRDefault="00987BFF">
            <w:pPr>
              <w:spacing w:line="236" w:lineRule="atLeast"/>
              <w:rPr>
                <w:rFonts w:cs="Times New Roman"/>
              </w:rPr>
            </w:pPr>
            <w:r>
              <w:rPr>
                <w:rFonts w:hint="eastAsia"/>
              </w:rPr>
              <w:t xml:space="preserve">　２　負債減少額</w:t>
            </w:r>
          </w:p>
          <w:p w:rsidR="00987BFF" w:rsidRDefault="00987BFF">
            <w:pPr>
              <w:spacing w:line="236" w:lineRule="atLeast"/>
            </w:pPr>
            <w:r>
              <w:rPr>
                <w:rFonts w:hint="eastAsia"/>
              </w:rPr>
              <w:t xml:space="preserve">　　　　・・・・</w:t>
            </w:r>
            <w:r>
              <w:t>(</w:t>
            </w:r>
            <w:r>
              <w:rPr>
                <w:rFonts w:hint="eastAsia"/>
              </w:rPr>
              <w:t>⑰</w:t>
            </w:r>
            <w:r>
              <w:t>)</w:t>
            </w:r>
          </w:p>
          <w:p w:rsidR="00987BFF" w:rsidRDefault="00987BFF">
            <w:pPr>
              <w:spacing w:line="236" w:lineRule="atLeast"/>
              <w:rPr>
                <w:rFonts w:cs="Times New Roman"/>
              </w:rPr>
            </w:pPr>
            <w:r>
              <w:t xml:space="preserve">     </w:t>
            </w:r>
            <w:r>
              <w:rPr>
                <w:rFonts w:hint="eastAsia"/>
              </w:rPr>
              <w:t>増加額合計</w:t>
            </w:r>
          </w:p>
          <w:p w:rsidR="00987BFF" w:rsidRDefault="00987BFF">
            <w:pPr>
              <w:spacing w:line="236" w:lineRule="atLeast"/>
              <w:rPr>
                <w:rFonts w:cs="Times New Roman"/>
              </w:rPr>
            </w:pPr>
          </w:p>
          <w:p w:rsidR="00987BFF" w:rsidRDefault="00987BFF">
            <w:pPr>
              <w:spacing w:line="236" w:lineRule="atLeast"/>
              <w:rPr>
                <w:rFonts w:cs="Times New Roman"/>
              </w:rPr>
            </w:pPr>
            <w:r>
              <w:rPr>
                <w:rFonts w:hint="eastAsia"/>
              </w:rPr>
              <w:t>Ⅵ　正味財産減少の部</w:t>
            </w:r>
          </w:p>
          <w:p w:rsidR="00987BFF" w:rsidRDefault="00987BFF">
            <w:pPr>
              <w:spacing w:line="236" w:lineRule="atLeast"/>
              <w:rPr>
                <w:rFonts w:cs="Times New Roman"/>
              </w:rPr>
            </w:pPr>
            <w:r>
              <w:rPr>
                <w:rFonts w:hint="eastAsia"/>
              </w:rPr>
              <w:t xml:space="preserve">　１　資産減少額</w:t>
            </w:r>
          </w:p>
          <w:p w:rsidR="00987BFF" w:rsidRDefault="00987BFF">
            <w:pPr>
              <w:spacing w:line="236" w:lineRule="atLeast"/>
            </w:pPr>
            <w:r>
              <w:rPr>
                <w:rFonts w:hint="eastAsia"/>
              </w:rPr>
              <w:t xml:space="preserve">　　　　当期収支差額</w:t>
            </w:r>
            <w:r>
              <w:t>(</w:t>
            </w:r>
            <w:r>
              <w:rPr>
                <w:rFonts w:hint="eastAsia"/>
              </w:rPr>
              <w:t>再掲</w:t>
            </w:r>
            <w:r>
              <w:t>)(</w:t>
            </w:r>
            <w:r>
              <w:rPr>
                <w:rFonts w:hint="eastAsia"/>
              </w:rPr>
              <w:t>マイナスの場合</w:t>
            </w:r>
            <w:r>
              <w:t>)</w:t>
            </w:r>
          </w:p>
          <w:p w:rsidR="00987BFF" w:rsidRDefault="00987BFF">
            <w:pPr>
              <w:spacing w:line="236" w:lineRule="atLeast"/>
            </w:pPr>
          </w:p>
          <w:p w:rsidR="00987BFF" w:rsidRDefault="00987BFF">
            <w:pPr>
              <w:spacing w:line="236" w:lineRule="atLeast"/>
            </w:pPr>
            <w:r>
              <w:rPr>
                <w:rFonts w:hint="eastAsia"/>
              </w:rPr>
              <w:t xml:space="preserve">　　　　・・・・</w:t>
            </w:r>
            <w:r>
              <w:t>(</w:t>
            </w:r>
            <w:r>
              <w:rPr>
                <w:rFonts w:hint="eastAsia"/>
              </w:rPr>
              <w:t>⑱</w:t>
            </w:r>
            <w:r>
              <w:t>)</w:t>
            </w:r>
          </w:p>
          <w:p w:rsidR="00987BFF" w:rsidRDefault="00987BFF">
            <w:pPr>
              <w:spacing w:line="236" w:lineRule="atLeast"/>
              <w:rPr>
                <w:rFonts w:cs="Times New Roman"/>
              </w:rPr>
            </w:pPr>
            <w:r>
              <w:rPr>
                <w:rFonts w:hint="eastAsia"/>
              </w:rPr>
              <w:t xml:space="preserve">　２　負債増加額</w:t>
            </w:r>
          </w:p>
          <w:p w:rsidR="00987BFF" w:rsidRDefault="00987BFF">
            <w:pPr>
              <w:spacing w:line="236" w:lineRule="atLeast"/>
            </w:pPr>
            <w:r>
              <w:rPr>
                <w:rFonts w:hint="eastAsia"/>
              </w:rPr>
              <w:t xml:space="preserve">　　　　・・・・</w:t>
            </w:r>
            <w:r>
              <w:t>(</w:t>
            </w:r>
            <w:r>
              <w:rPr>
                <w:rFonts w:hint="eastAsia"/>
              </w:rPr>
              <w:t>⑲</w:t>
            </w:r>
            <w:r>
              <w:t>)</w:t>
            </w:r>
          </w:p>
          <w:p w:rsidR="00987BFF" w:rsidRDefault="00987BFF">
            <w:pPr>
              <w:spacing w:line="236" w:lineRule="atLeast"/>
              <w:rPr>
                <w:rFonts w:cs="Times New Roman"/>
              </w:rPr>
            </w:pPr>
            <w:r>
              <w:t xml:space="preserve">    </w:t>
            </w:r>
            <w:r>
              <w:rPr>
                <w:rFonts w:hint="eastAsia"/>
              </w:rPr>
              <w:t>減少額合計</w:t>
            </w:r>
          </w:p>
          <w:p w:rsidR="00987BFF" w:rsidRDefault="00987BFF">
            <w:pPr>
              <w:spacing w:line="236" w:lineRule="atLeast"/>
              <w:rPr>
                <w:rFonts w:cs="Times New Roman"/>
              </w:rPr>
            </w:pPr>
          </w:p>
          <w:p w:rsidR="00987BFF" w:rsidRDefault="00987BFF">
            <w:pPr>
              <w:spacing w:line="236" w:lineRule="atLeast"/>
              <w:rPr>
                <w:rFonts w:cs="Times New Roman"/>
              </w:rPr>
            </w:pPr>
            <w:r>
              <w:rPr>
                <w:rFonts w:hint="eastAsia"/>
              </w:rPr>
              <w:t>当期正味財産増加額（減少額）</w:t>
            </w:r>
          </w:p>
          <w:p w:rsidR="00987BFF" w:rsidRDefault="00987BFF">
            <w:pPr>
              <w:spacing w:line="236" w:lineRule="atLeast"/>
              <w:rPr>
                <w:rFonts w:cs="Times New Roman"/>
              </w:rPr>
            </w:pPr>
            <w:r>
              <w:rPr>
                <w:rFonts w:hint="eastAsia"/>
              </w:rPr>
              <w:t>前期繰越正味財産額</w:t>
            </w:r>
            <w:r>
              <w:rPr>
                <w:rFonts w:eastAsia="ＭＳ ゴシック" w:cs="ＭＳ ゴシック" w:hint="eastAsia"/>
                <w:b/>
                <w:bCs/>
                <w:i/>
                <w:iCs/>
                <w:sz w:val="16"/>
                <w:szCs w:val="16"/>
              </w:rPr>
              <w:t>（初年は記載不要）</w:t>
            </w:r>
          </w:p>
          <w:p w:rsidR="00987BFF" w:rsidRDefault="00987BFF">
            <w:pPr>
              <w:spacing w:line="236" w:lineRule="atLeast"/>
              <w:rPr>
                <w:rFonts w:hAnsi="Times New Roman" w:cs="Times New Roman"/>
                <w:color w:val="auto"/>
                <w:sz w:val="24"/>
                <w:szCs w:val="24"/>
              </w:rPr>
            </w:pPr>
            <w:r>
              <w:rPr>
                <w:rFonts w:hint="eastAsia"/>
              </w:rPr>
              <w:t>当期正味財産合計</w:t>
            </w:r>
          </w:p>
        </w:tc>
        <w:tc>
          <w:tcPr>
            <w:tcW w:w="1204"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rPr>
                <w:rFonts w:hint="eastAsia"/>
              </w:rPr>
              <w:t>①　○○○</w:t>
            </w:r>
          </w:p>
          <w:p w:rsidR="00987BFF" w:rsidRDefault="00987BFF">
            <w:pPr>
              <w:spacing w:line="236" w:lineRule="atLeast"/>
              <w:rPr>
                <w:rFonts w:hAnsi="Times New Roman" w:cs="Times New Roman"/>
                <w:color w:val="auto"/>
                <w:sz w:val="24"/>
                <w:szCs w:val="24"/>
              </w:rPr>
            </w:pPr>
            <w:r>
              <w:rPr>
                <w:rFonts w:hint="eastAsia"/>
              </w:rPr>
              <w:t>②</w:t>
            </w:r>
            <w:r>
              <w:t xml:space="preserve">  </w:t>
            </w:r>
            <w:r>
              <w:rPr>
                <w:rFonts w:hint="eastAsia"/>
              </w:rPr>
              <w:t>○○○</w:t>
            </w:r>
          </w:p>
        </w:tc>
        <w:tc>
          <w:tcPr>
            <w:tcW w:w="15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ascii="JustWabunMark" w:hAnsi="JustWabunMark" w:cs="JustWabunMark"/>
              </w:rPr>
              <w:t></w:t>
            </w:r>
          </w:p>
          <w:p w:rsidR="00987BFF" w:rsidRDefault="00987BFF">
            <w:pPr>
              <w:spacing w:line="236" w:lineRule="atLeast"/>
            </w:pPr>
            <w:r>
              <w:t>(</w:t>
            </w:r>
            <w:r>
              <w:rPr>
                <w:rFonts w:hint="eastAsia"/>
              </w:rPr>
              <w:t>①～②の合計</w:t>
            </w:r>
            <w:r>
              <w:t>)</w:t>
            </w:r>
          </w:p>
          <w:p w:rsidR="00987BFF" w:rsidRDefault="00987BFF">
            <w:pPr>
              <w:spacing w:line="236" w:lineRule="atLeast"/>
            </w:pPr>
          </w:p>
          <w:p w:rsidR="00987BFF" w:rsidRDefault="00987BFF">
            <w:pPr>
              <w:spacing w:line="236" w:lineRule="atLeast"/>
            </w:pPr>
          </w:p>
          <w:p w:rsidR="00987BFF" w:rsidRDefault="00987BFF">
            <w:pPr>
              <w:spacing w:line="236" w:lineRule="atLeast"/>
              <w:rPr>
                <w:rFonts w:cs="Times New Roman"/>
              </w:rPr>
            </w:pPr>
            <w:r>
              <w:t xml:space="preserve">   </w:t>
            </w:r>
            <w:r>
              <w:rPr>
                <w:rFonts w:hint="eastAsia"/>
              </w:rPr>
              <w:t xml:space="preserve">　</w:t>
            </w:r>
            <w:r>
              <w:t xml:space="preserve"> </w:t>
            </w:r>
            <w:r>
              <w:rPr>
                <w:rFonts w:ascii="JustWabunMark" w:hAnsi="JustWabunMark" w:cs="JustWabunMark"/>
              </w:rPr>
              <w:t></w:t>
            </w:r>
          </w:p>
          <w:p w:rsidR="00987BFF" w:rsidRDefault="00987BFF">
            <w:pPr>
              <w:spacing w:line="236" w:lineRule="atLeast"/>
              <w:rPr>
                <w:rFonts w:hAnsi="Times New Roman" w:cs="Times New Roman"/>
                <w:color w:val="auto"/>
                <w:sz w:val="24"/>
                <w:szCs w:val="24"/>
              </w:rPr>
            </w:pPr>
            <w:r>
              <w:t>(</w:t>
            </w:r>
            <w:r>
              <w:rPr>
                <w:rFonts w:hint="eastAsia"/>
              </w:rPr>
              <w:t>③～⑤の合計</w:t>
            </w:r>
            <w:r>
              <w:t>)</w:t>
            </w:r>
          </w:p>
        </w:tc>
        <w:tc>
          <w:tcPr>
            <w:tcW w:w="19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ascii="JustWabunMark" w:hAnsi="JustWabunMark" w:cs="JustWabunMark"/>
              </w:rPr>
              <w:t></w:t>
            </w:r>
          </w:p>
          <w:p w:rsidR="00987BFF" w:rsidRDefault="00987BFF">
            <w:pPr>
              <w:spacing w:line="236" w:lineRule="atLeast"/>
              <w:rPr>
                <w:rFonts w:hAnsi="Times New Roman" w:cs="Times New Roman"/>
                <w:color w:val="auto"/>
                <w:sz w:val="24"/>
                <w:szCs w:val="24"/>
              </w:rPr>
            </w:pPr>
            <w:r>
              <w:t xml:space="preserve">    (</w:t>
            </w:r>
            <w:r>
              <w:rPr>
                <w:rFonts w:ascii="JustWabunMark" w:hAnsi="JustWabunMark" w:cs="JustWabunMark"/>
              </w:rPr>
              <w:t></w:t>
            </w:r>
            <w:r>
              <w:rPr>
                <w:rFonts w:hint="eastAsia"/>
              </w:rPr>
              <w:t>＋</w:t>
            </w:r>
            <w:r>
              <w:rPr>
                <w:rFonts w:ascii="JustWabunMark" w:hAnsi="JustWabunMark" w:cs="JustWabunMark"/>
              </w:rPr>
              <w:t></w:t>
            </w:r>
            <w:r>
              <w:t>)</w:t>
            </w:r>
          </w:p>
        </w:tc>
      </w:tr>
      <w:tr w:rsidR="00987BFF">
        <w:tblPrEx>
          <w:tblCellMar>
            <w:top w:w="0" w:type="dxa"/>
            <w:bottom w:w="0" w:type="dxa"/>
          </w:tblCellMar>
        </w:tblPrEx>
        <w:trPr>
          <w:cantSplit/>
          <w:trHeight w:val="952"/>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r>
              <w:rPr>
                <w:rFonts w:hint="eastAsia"/>
              </w:rPr>
              <w:t>③　○○○</w:t>
            </w:r>
          </w:p>
          <w:p w:rsidR="00987BFF" w:rsidRDefault="00987BFF">
            <w:pPr>
              <w:spacing w:line="236" w:lineRule="atLeast"/>
              <w:rPr>
                <w:rFonts w:cs="Times New Roman"/>
              </w:rPr>
            </w:pPr>
            <w:r>
              <w:rPr>
                <w:rFonts w:hint="eastAsia"/>
              </w:rPr>
              <w:t>④　○○○</w:t>
            </w:r>
          </w:p>
          <w:p w:rsidR="00987BFF" w:rsidRDefault="00987BFF">
            <w:pPr>
              <w:spacing w:line="236" w:lineRule="atLeast"/>
              <w:rPr>
                <w:rFonts w:hAnsi="Times New Roman" w:cs="Times New Roman"/>
                <w:color w:val="auto"/>
                <w:sz w:val="24"/>
                <w:szCs w:val="24"/>
              </w:rPr>
            </w:pPr>
            <w:r>
              <w:rPr>
                <w:rFonts w:hint="eastAsia"/>
              </w:rPr>
              <w:t>⑤　○○○</w:t>
            </w: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rPr>
                <w:rFonts w:hint="eastAsia"/>
              </w:rPr>
              <w:t>⑥　○○○</w:t>
            </w:r>
          </w:p>
          <w:p w:rsidR="00987BFF" w:rsidRDefault="00987BFF">
            <w:pPr>
              <w:spacing w:line="236" w:lineRule="atLeast"/>
              <w:rPr>
                <w:rFonts w:cs="Times New Roman"/>
              </w:rPr>
            </w:pPr>
            <w:r>
              <w:rPr>
                <w:rFonts w:hint="eastAsia"/>
              </w:rPr>
              <w:t>⑦　○○○</w:t>
            </w:r>
          </w:p>
          <w:p w:rsidR="00987BFF" w:rsidRDefault="00987BFF">
            <w:pPr>
              <w:spacing w:line="236" w:lineRule="atLeast"/>
              <w:rPr>
                <w:rFonts w:hAnsi="Times New Roman" w:cs="Times New Roman"/>
                <w:color w:val="auto"/>
                <w:sz w:val="24"/>
                <w:szCs w:val="24"/>
              </w:rPr>
            </w:pPr>
            <w:r>
              <w:rPr>
                <w:rFonts w:hint="eastAsia"/>
              </w:rPr>
              <w:t>⑧　○○○</w:t>
            </w:r>
          </w:p>
        </w:tc>
        <w:tc>
          <w:tcPr>
            <w:tcW w:w="15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hint="eastAsia"/>
              </w:rPr>
              <w:t xml:space="preserve">　</w:t>
            </w:r>
            <w:r>
              <w:t xml:space="preserve"> </w:t>
            </w:r>
            <w:r>
              <w:rPr>
                <w:rFonts w:ascii="JustWabunMark" w:hAnsi="JustWabunMark" w:cs="JustWabunMark"/>
              </w:rPr>
              <w:t></w:t>
            </w:r>
          </w:p>
          <w:p w:rsidR="00987BFF" w:rsidRDefault="00987BFF">
            <w:pPr>
              <w:spacing w:line="236" w:lineRule="atLeast"/>
            </w:pPr>
            <w:r>
              <w:t>(</w:t>
            </w:r>
            <w:r>
              <w:rPr>
                <w:rFonts w:hint="eastAsia"/>
              </w:rPr>
              <w:t>⑥～⑧の合計</w:t>
            </w:r>
            <w:r>
              <w:t>)</w:t>
            </w:r>
          </w:p>
          <w:p w:rsidR="00987BFF" w:rsidRDefault="00987BFF">
            <w:pPr>
              <w:spacing w:line="236" w:lineRule="atLeast"/>
            </w:pPr>
          </w:p>
          <w:p w:rsidR="00987BFF" w:rsidRDefault="00987BFF">
            <w:pPr>
              <w:spacing w:line="236" w:lineRule="atLeast"/>
              <w:rPr>
                <w:rFonts w:cs="Times New Roman"/>
              </w:rPr>
            </w:pPr>
            <w:r>
              <w:t xml:space="preserve">   </w:t>
            </w:r>
            <w:r>
              <w:rPr>
                <w:rFonts w:hint="eastAsia"/>
              </w:rPr>
              <w:t xml:space="preserve">　</w:t>
            </w:r>
            <w:r>
              <w:t xml:space="preserve"> </w:t>
            </w:r>
            <w:r>
              <w:rPr>
                <w:rFonts w:ascii="JustWabunMark" w:hAnsi="JustWabunMark" w:cs="JustWabunMark"/>
              </w:rPr>
              <w:t></w:t>
            </w:r>
          </w:p>
          <w:p w:rsidR="00987BFF" w:rsidRDefault="00987BFF">
            <w:pPr>
              <w:spacing w:line="236" w:lineRule="atLeast"/>
              <w:rPr>
                <w:rFonts w:hAnsi="Times New Roman" w:cs="Times New Roman"/>
                <w:color w:val="auto"/>
                <w:sz w:val="24"/>
                <w:szCs w:val="24"/>
              </w:rPr>
            </w:pPr>
            <w:r>
              <w:t>(</w:t>
            </w:r>
            <w:r>
              <w:rPr>
                <w:rFonts w:hint="eastAsia"/>
              </w:rPr>
              <w:t>⑨～⑩の合計</w:t>
            </w:r>
            <w:r>
              <w:t>)</w:t>
            </w:r>
          </w:p>
        </w:tc>
        <w:tc>
          <w:tcPr>
            <w:tcW w:w="19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1190"/>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ascii="JustWabunMark" w:hAnsi="JustWabunMark" w:cs="JustWabunMark"/>
              </w:rPr>
              <w:t></w:t>
            </w:r>
          </w:p>
          <w:p w:rsidR="00987BFF" w:rsidRDefault="00987BFF">
            <w:pPr>
              <w:spacing w:line="236" w:lineRule="atLeast"/>
              <w:rPr>
                <w:rFonts w:hAnsi="Times New Roman" w:cs="Times New Roman"/>
                <w:color w:val="auto"/>
                <w:sz w:val="24"/>
                <w:szCs w:val="24"/>
              </w:rPr>
            </w:pPr>
            <w:r>
              <w:t xml:space="preserve">    (</w:t>
            </w:r>
            <w:r>
              <w:rPr>
                <w:rFonts w:ascii="JustWabunMark" w:hAnsi="JustWabunMark" w:cs="JustWabunMark"/>
              </w:rPr>
              <w:t></w:t>
            </w:r>
            <w:r>
              <w:rPr>
                <w:rFonts w:hint="eastAsia"/>
              </w:rPr>
              <w:t>＋</w:t>
            </w:r>
            <w:r>
              <w:rPr>
                <w:rFonts w:ascii="JustWabunMark" w:hAnsi="JustWabunMark" w:cs="JustWabunMark"/>
              </w:rPr>
              <w:t></w:t>
            </w:r>
            <w:r>
              <w:t>)</w:t>
            </w:r>
          </w:p>
        </w:tc>
      </w:tr>
      <w:tr w:rsidR="00987BFF">
        <w:tblPrEx>
          <w:tblCellMar>
            <w:top w:w="0" w:type="dxa"/>
            <w:bottom w:w="0" w:type="dxa"/>
          </w:tblCellMar>
        </w:tblPrEx>
        <w:trPr>
          <w:cantSplit/>
          <w:trHeight w:val="714"/>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r>
              <w:rPr>
                <w:rFonts w:hint="eastAsia"/>
              </w:rPr>
              <w:t>⑨　○○○</w:t>
            </w:r>
          </w:p>
          <w:p w:rsidR="00987BFF" w:rsidRDefault="00987BFF">
            <w:pPr>
              <w:spacing w:line="236" w:lineRule="atLeast"/>
              <w:rPr>
                <w:rFonts w:hAnsi="Times New Roman" w:cs="Times New Roman"/>
                <w:color w:val="auto"/>
                <w:sz w:val="24"/>
                <w:szCs w:val="24"/>
              </w:rPr>
            </w:pPr>
            <w:r>
              <w:rPr>
                <w:rFonts w:hint="eastAsia"/>
              </w:rPr>
              <w:t>⑩　○○○</w:t>
            </w: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hAnsi="Times New Roman" w:cs="Times New Roman"/>
                <w:color w:val="auto"/>
                <w:sz w:val="24"/>
                <w:szCs w:val="24"/>
              </w:rPr>
            </w:pPr>
            <w:r>
              <w:rPr>
                <w:rFonts w:hint="eastAsia"/>
              </w:rPr>
              <w:t>⑪　○○○</w:t>
            </w:r>
          </w:p>
        </w:tc>
        <w:tc>
          <w:tcPr>
            <w:tcW w:w="15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hint="eastAsia"/>
              </w:rPr>
              <w:t>⑪　○○○</w:t>
            </w:r>
          </w:p>
          <w:p w:rsidR="00987BFF" w:rsidRDefault="00987BFF">
            <w:pPr>
              <w:spacing w:line="236" w:lineRule="atLeast"/>
              <w:rPr>
                <w:rFonts w:cs="Times New Roman"/>
              </w:rPr>
            </w:pPr>
          </w:p>
          <w:p w:rsidR="00987BFF" w:rsidRDefault="00987BFF">
            <w:pPr>
              <w:spacing w:line="236" w:lineRule="atLeast"/>
              <w:rPr>
                <w:rFonts w:hAnsi="Times New Roman" w:cs="Times New Roman"/>
                <w:color w:val="auto"/>
                <w:sz w:val="24"/>
                <w:szCs w:val="24"/>
              </w:rPr>
            </w:pPr>
            <w:r>
              <w:t xml:space="preserve"> </w:t>
            </w:r>
            <w:r>
              <w:rPr>
                <w:rFonts w:hint="eastAsia"/>
              </w:rPr>
              <w:t>⑫　○○○</w:t>
            </w:r>
          </w:p>
        </w:tc>
        <w:tc>
          <w:tcPr>
            <w:tcW w:w="19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cs="Times New Roman"/>
              </w:rPr>
            </w:pPr>
            <w:r>
              <w:t xml:space="preserve">       </w:t>
            </w:r>
            <w:r>
              <w:rPr>
                <w:rFonts w:ascii="JustWabunMark" w:hAnsi="JustWabunMark" w:cs="JustWabunMark"/>
              </w:rPr>
              <w:t></w:t>
            </w:r>
          </w:p>
          <w:p w:rsidR="00987BFF" w:rsidRDefault="00987BFF">
            <w:pPr>
              <w:spacing w:line="236" w:lineRule="atLeast"/>
              <w:rPr>
                <w:rFonts w:hAnsi="Times New Roman" w:cs="Times New Roman"/>
                <w:color w:val="auto"/>
                <w:sz w:val="24"/>
                <w:szCs w:val="24"/>
              </w:rPr>
            </w:pPr>
            <w:r>
              <w:t xml:space="preserve">    (</w:t>
            </w:r>
            <w:r>
              <w:rPr>
                <w:rFonts w:ascii="JustWabunMark" w:hAnsi="JustWabunMark" w:cs="JustWabunMark"/>
              </w:rPr>
              <w:t></w:t>
            </w:r>
            <w:r>
              <w:rPr>
                <w:rFonts w:hint="eastAsia"/>
              </w:rPr>
              <w:t>－</w:t>
            </w:r>
            <w:r>
              <w:rPr>
                <w:rFonts w:ascii="JustWabunMark" w:hAnsi="JustWabunMark" w:cs="JustWabunMark"/>
              </w:rPr>
              <w:t></w:t>
            </w:r>
            <w:r>
              <w:t>)</w:t>
            </w:r>
          </w:p>
        </w:tc>
      </w:tr>
      <w:tr w:rsidR="00987BFF">
        <w:tblPrEx>
          <w:tblCellMar>
            <w:top w:w="0" w:type="dxa"/>
            <w:bottom w:w="0" w:type="dxa"/>
          </w:tblCellMar>
        </w:tblPrEx>
        <w:trPr>
          <w:cantSplit/>
          <w:trHeight w:val="714"/>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ascii="JustWabunMark" w:hAnsi="JustWabunMark" w:cs="JustWabunMark"/>
              </w:rPr>
              <w:t></w:t>
            </w:r>
          </w:p>
          <w:p w:rsidR="00987BFF" w:rsidRDefault="00987BFF">
            <w:pPr>
              <w:spacing w:line="236" w:lineRule="atLeast"/>
              <w:rPr>
                <w:rFonts w:hAnsi="Times New Roman" w:cs="Times New Roman"/>
                <w:color w:val="auto"/>
                <w:sz w:val="24"/>
                <w:szCs w:val="24"/>
              </w:rPr>
            </w:pPr>
            <w:r>
              <w:t xml:space="preserve">    (</w:t>
            </w:r>
            <w:r>
              <w:rPr>
                <w:rFonts w:hint="eastAsia"/>
              </w:rPr>
              <w:t>⑪＋⑫</w:t>
            </w:r>
            <w:r>
              <w:t>)</w:t>
            </w: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r>
              <w:rPr>
                <w:rFonts w:hint="eastAsia"/>
              </w:rPr>
              <w:t>⑫　○○○</w:t>
            </w: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hAnsi="Times New Roman" w:cs="Times New Roman"/>
                <w:color w:val="auto"/>
                <w:sz w:val="24"/>
                <w:szCs w:val="24"/>
              </w:rPr>
            </w:pPr>
            <w:r>
              <w:rPr>
                <w:rFonts w:hint="eastAsia"/>
              </w:rPr>
              <w:t>⑬　○○○</w:t>
            </w:r>
          </w:p>
        </w:tc>
        <w:tc>
          <w:tcPr>
            <w:tcW w:w="15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hint="eastAsia"/>
              </w:rPr>
              <w:t>⑬　○○○</w:t>
            </w: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hint="eastAsia"/>
              </w:rPr>
              <w:t>⑭　○○○</w:t>
            </w:r>
          </w:p>
          <w:p w:rsidR="00987BFF" w:rsidRDefault="00987BFF">
            <w:pPr>
              <w:spacing w:line="236" w:lineRule="atLeast"/>
              <w:rPr>
                <w:rFonts w:hAnsi="Times New Roman" w:cs="Times New Roman"/>
                <w:color w:val="auto"/>
                <w:sz w:val="24"/>
                <w:szCs w:val="24"/>
              </w:rPr>
            </w:pPr>
            <w:r>
              <w:t xml:space="preserve"> </w:t>
            </w:r>
            <w:r>
              <w:rPr>
                <w:rFonts w:hint="eastAsia"/>
              </w:rPr>
              <w:t>⑮</w:t>
            </w:r>
            <w:r>
              <w:t xml:space="preserve">  </w:t>
            </w:r>
            <w:r>
              <w:rPr>
                <w:rFonts w:hint="eastAsia"/>
              </w:rPr>
              <w:t>○○○</w:t>
            </w:r>
          </w:p>
        </w:tc>
        <w:tc>
          <w:tcPr>
            <w:tcW w:w="19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714"/>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ascii="JustWabunMark" w:hAnsi="JustWabunMark" w:cs="JustWabunMark"/>
              </w:rPr>
              <w:t></w:t>
            </w:r>
          </w:p>
          <w:p w:rsidR="00987BFF" w:rsidRDefault="00987BFF">
            <w:pPr>
              <w:spacing w:line="236" w:lineRule="atLeast"/>
              <w:rPr>
                <w:rFonts w:hAnsi="Times New Roman" w:cs="Times New Roman"/>
                <w:color w:val="auto"/>
                <w:sz w:val="24"/>
                <w:szCs w:val="24"/>
              </w:rPr>
            </w:pPr>
            <w:r>
              <w:t xml:space="preserve">  (</w:t>
            </w:r>
            <w:r>
              <w:rPr>
                <w:rFonts w:hint="eastAsia"/>
              </w:rPr>
              <w:t>⑬＋⑭＋⑮</w:t>
            </w:r>
            <w:r>
              <w:t>)</w:t>
            </w:r>
          </w:p>
        </w:tc>
      </w:tr>
      <w:tr w:rsidR="00987BFF">
        <w:tblPrEx>
          <w:tblCellMar>
            <w:top w:w="0" w:type="dxa"/>
            <w:bottom w:w="0" w:type="dxa"/>
          </w:tblCellMar>
        </w:tblPrEx>
        <w:trPr>
          <w:cantSplit/>
          <w:trHeight w:val="714"/>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hAnsi="Times New Roman" w:cs="Times New Roman"/>
                <w:color w:val="auto"/>
                <w:sz w:val="24"/>
                <w:szCs w:val="24"/>
              </w:rPr>
            </w:pPr>
            <w:r>
              <w:rPr>
                <w:rFonts w:hint="eastAsia"/>
              </w:rPr>
              <w:t>⑭　○○○</w:t>
            </w:r>
          </w:p>
        </w:tc>
        <w:tc>
          <w:tcPr>
            <w:tcW w:w="15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pPr>
            <w:r>
              <w:t xml:space="preserve"> </w:t>
            </w:r>
            <w:r>
              <w:rPr>
                <w:rFonts w:ascii="JustWabunMark" w:hAnsi="JustWabunMark" w:cs="JustWabunMark"/>
              </w:rPr>
              <w:t></w:t>
            </w:r>
            <w:r>
              <w:t xml:space="preserve"> (</w:t>
            </w:r>
            <w:r>
              <w:rPr>
                <w:rFonts w:hint="eastAsia"/>
              </w:rPr>
              <w:t>再掲</w:t>
            </w:r>
            <w:r>
              <w:t>)</w:t>
            </w:r>
          </w:p>
          <w:p w:rsidR="00987BFF" w:rsidRDefault="00987BFF">
            <w:pPr>
              <w:spacing w:line="236" w:lineRule="atLeast"/>
              <w:rPr>
                <w:rFonts w:cs="Times New Roman"/>
              </w:rPr>
            </w:pPr>
            <w:r>
              <w:t xml:space="preserve"> </w:t>
            </w:r>
            <w:r>
              <w:rPr>
                <w:rFonts w:hint="eastAsia"/>
              </w:rPr>
              <w:t>⑯　○○○</w:t>
            </w:r>
          </w:p>
          <w:p w:rsidR="00987BFF" w:rsidRDefault="00987BFF">
            <w:pPr>
              <w:spacing w:line="236" w:lineRule="atLeast"/>
              <w:rPr>
                <w:rFonts w:cs="Times New Roman"/>
              </w:rPr>
            </w:pPr>
          </w:p>
          <w:p w:rsidR="00987BFF" w:rsidRDefault="00987BFF">
            <w:pPr>
              <w:spacing w:line="236" w:lineRule="atLeast"/>
              <w:rPr>
                <w:rFonts w:hAnsi="Times New Roman" w:cs="Times New Roman"/>
                <w:color w:val="auto"/>
                <w:sz w:val="24"/>
                <w:szCs w:val="24"/>
              </w:rPr>
            </w:pPr>
            <w:r>
              <w:t xml:space="preserve"> </w:t>
            </w:r>
            <w:r>
              <w:rPr>
                <w:rFonts w:hint="eastAsia"/>
              </w:rPr>
              <w:t>⑰　○○○</w:t>
            </w:r>
          </w:p>
        </w:tc>
        <w:tc>
          <w:tcPr>
            <w:tcW w:w="19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cs="Times New Roman"/>
              </w:rPr>
            </w:pPr>
            <w:r>
              <w:t xml:space="preserve">       </w:t>
            </w:r>
            <w:r>
              <w:rPr>
                <w:rFonts w:ascii="JustWabunMark" w:hAnsi="JustWabunMark" w:cs="JustWabunMark"/>
              </w:rPr>
              <w:t></w:t>
            </w:r>
          </w:p>
          <w:p w:rsidR="00987BFF" w:rsidRDefault="00987BFF">
            <w:pPr>
              <w:spacing w:line="236" w:lineRule="atLeast"/>
              <w:rPr>
                <w:rFonts w:hAnsi="Times New Roman" w:cs="Times New Roman"/>
                <w:color w:val="auto"/>
                <w:sz w:val="24"/>
                <w:szCs w:val="24"/>
              </w:rPr>
            </w:pPr>
            <w:r>
              <w:t xml:space="preserve">  (</w:t>
            </w:r>
            <w:r>
              <w:rPr>
                <w:rFonts w:ascii="JustWabunMark" w:hAnsi="JustWabunMark" w:cs="JustWabunMark"/>
              </w:rPr>
              <w:t></w:t>
            </w:r>
            <w:r>
              <w:rPr>
                <w:rFonts w:hint="eastAsia"/>
              </w:rPr>
              <w:t>＋</w:t>
            </w:r>
            <w:r>
              <w:rPr>
                <w:rFonts w:ascii="JustWabunMark" w:hAnsi="JustWabunMark" w:cs="JustWabunMark"/>
              </w:rPr>
              <w:t></w:t>
            </w:r>
            <w:r>
              <w:rPr>
                <w:rFonts w:hint="eastAsia"/>
              </w:rPr>
              <w:t>＋</w:t>
            </w:r>
            <w:r>
              <w:rPr>
                <w:rFonts w:ascii="JustWabunMark" w:hAnsi="JustWabunMark" w:cs="JustWabunMark"/>
              </w:rPr>
              <w:t></w:t>
            </w:r>
            <w:r>
              <w:t>)</w:t>
            </w:r>
          </w:p>
        </w:tc>
      </w:tr>
      <w:tr w:rsidR="00987BFF">
        <w:tblPrEx>
          <w:tblCellMar>
            <w:top w:w="0" w:type="dxa"/>
            <w:bottom w:w="0" w:type="dxa"/>
          </w:tblCellMar>
        </w:tblPrEx>
        <w:trPr>
          <w:cantSplit/>
          <w:trHeight w:val="238"/>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hAnsi="Times New Roman" w:cs="Times New Roman"/>
                <w:color w:val="auto"/>
                <w:sz w:val="24"/>
                <w:szCs w:val="24"/>
              </w:rPr>
            </w:pPr>
            <w:r>
              <w:t xml:space="preserve">       </w:t>
            </w:r>
            <w:r>
              <w:rPr>
                <w:rFonts w:ascii="JustWabunMark" w:hAnsi="JustWabunMark" w:cs="JustWabunMark"/>
              </w:rPr>
              <w:t></w:t>
            </w: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tcBorders>
              <w:top w:val="single" w:sz="4" w:space="0" w:color="000000"/>
              <w:left w:val="single" w:sz="4" w:space="0" w:color="000000"/>
              <w:bottom w:val="double" w:sz="4" w:space="0" w:color="000000"/>
              <w:right w:val="single" w:sz="4" w:space="0" w:color="000000"/>
            </w:tcBorders>
          </w:tcPr>
          <w:p w:rsidR="00987BFF" w:rsidRDefault="00987BFF">
            <w:pPr>
              <w:spacing w:line="236" w:lineRule="atLeast"/>
              <w:rPr>
                <w:rFonts w:cs="Times New Roman"/>
              </w:rPr>
            </w:pPr>
            <w:r>
              <w:rPr>
                <w:rFonts w:eastAsia="ＭＳ ゴシック" w:cs="ＭＳ ゴシック" w:hint="eastAsia"/>
                <w:b/>
                <w:bCs/>
                <w:i/>
                <w:iCs/>
              </w:rPr>
              <w:t>※初年は</w:t>
            </w:r>
            <w:r>
              <w:rPr>
                <w:rFonts w:ascii="JustWabunMark" w:hAnsi="JustWabunMark" w:cs="JustWabunMark"/>
              </w:rPr>
              <w:t></w:t>
            </w:r>
          </w:p>
          <w:p w:rsidR="00987BFF" w:rsidRDefault="00987BFF">
            <w:pPr>
              <w:spacing w:line="236" w:lineRule="atLeast"/>
              <w:rPr>
                <w:rFonts w:hAnsi="Times New Roman" w:cs="Times New Roman"/>
                <w:color w:val="auto"/>
                <w:sz w:val="24"/>
                <w:szCs w:val="24"/>
              </w:rPr>
            </w:pPr>
            <w:r>
              <w:rPr>
                <w:rFonts w:eastAsia="ＭＳ ゴシック" w:cs="ＭＳ ゴシック" w:hint="eastAsia"/>
                <w:b/>
                <w:bCs/>
                <w:i/>
                <w:iCs/>
              </w:rPr>
              <w:t>※翌年は</w:t>
            </w:r>
            <w:r>
              <w:rPr>
                <w:rFonts w:ascii="JustWabunMark" w:hAnsi="JustWabunMark" w:cs="JustWabunMark"/>
              </w:rPr>
              <w:t></w:t>
            </w:r>
            <w:r>
              <w:t>(</w:t>
            </w:r>
            <w:r>
              <w:rPr>
                <w:rFonts w:ascii="JustWabunMark" w:hAnsi="JustWabunMark" w:cs="JustWabunMark"/>
              </w:rPr>
              <w:t></w:t>
            </w:r>
            <w:r>
              <w:rPr>
                <w:rFonts w:hint="eastAsia"/>
              </w:rPr>
              <w:t>＋</w:t>
            </w:r>
            <w:r>
              <w:rPr>
                <w:rFonts w:ascii="JustWabunMark" w:hAnsi="JustWabunMark" w:cs="JustWabunMark"/>
              </w:rPr>
              <w:t></w:t>
            </w:r>
            <w:r>
              <w:t>)</w:t>
            </w:r>
          </w:p>
        </w:tc>
      </w:tr>
      <w:tr w:rsidR="00987BFF">
        <w:tblPrEx>
          <w:tblCellMar>
            <w:top w:w="0" w:type="dxa"/>
            <w:bottom w:w="0" w:type="dxa"/>
          </w:tblCellMar>
        </w:tblPrEx>
        <w:trPr>
          <w:cantSplit/>
          <w:trHeight w:val="1904"/>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vMerge w:val="restart"/>
            <w:tcBorders>
              <w:top w:val="double" w:sz="4" w:space="0" w:color="000000"/>
              <w:left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pPr>
            <w:r>
              <w:t xml:space="preserve">  </w:t>
            </w:r>
            <w:r>
              <w:rPr>
                <w:rFonts w:ascii="JustWabunMark" w:hAnsi="JustWabunMark" w:cs="JustWabunMark"/>
              </w:rPr>
              <w:t></w:t>
            </w:r>
            <w:r>
              <w:t xml:space="preserve"> (</w:t>
            </w:r>
            <w:r>
              <w:rPr>
                <w:rFonts w:ascii="JustWabunMark" w:hAnsi="JustWabunMark" w:cs="JustWabunMark"/>
              </w:rPr>
              <w:t></w:t>
            </w:r>
            <w:r>
              <w:rPr>
                <w:rFonts w:hint="eastAsia"/>
              </w:rPr>
              <w:t>＋⑯＋⑰</w:t>
            </w:r>
            <w:r>
              <w:t>)</w:t>
            </w:r>
          </w:p>
          <w:p w:rsidR="00987BFF" w:rsidRDefault="00987BFF">
            <w:pPr>
              <w:spacing w:line="236" w:lineRule="atLeast"/>
            </w:pPr>
          </w:p>
          <w:p w:rsidR="00987BFF" w:rsidRDefault="00987BFF">
            <w:pPr>
              <w:spacing w:line="236" w:lineRule="atLeast"/>
            </w:pPr>
          </w:p>
          <w:p w:rsidR="00987BFF" w:rsidRDefault="00987BFF">
            <w:pPr>
              <w:spacing w:line="236" w:lineRule="atLeast"/>
            </w:pPr>
          </w:p>
          <w:p w:rsidR="00987BFF" w:rsidRDefault="00987BFF">
            <w:pPr>
              <w:spacing w:line="236" w:lineRule="atLeast"/>
            </w:pPr>
          </w:p>
          <w:p w:rsidR="00987BFF" w:rsidRDefault="00987BFF">
            <w:pPr>
              <w:spacing w:line="236" w:lineRule="atLeast"/>
            </w:pPr>
          </w:p>
          <w:p w:rsidR="00987BFF" w:rsidRDefault="00987BFF">
            <w:pPr>
              <w:spacing w:line="236" w:lineRule="atLeast"/>
            </w:pPr>
          </w:p>
          <w:p w:rsidR="00987BFF" w:rsidRDefault="00987BFF">
            <w:pPr>
              <w:spacing w:line="236" w:lineRule="atLeast"/>
            </w:pPr>
          </w:p>
          <w:p w:rsidR="00987BFF" w:rsidRDefault="00987BFF">
            <w:pPr>
              <w:spacing w:line="236" w:lineRule="atLeast"/>
            </w:pPr>
          </w:p>
          <w:p w:rsidR="00987BFF" w:rsidRDefault="00987BFF">
            <w:pPr>
              <w:spacing w:line="236" w:lineRule="atLeast"/>
              <w:rPr>
                <w:rFonts w:hAnsi="Times New Roman" w:cs="Times New Roman"/>
                <w:color w:val="auto"/>
                <w:sz w:val="24"/>
                <w:szCs w:val="24"/>
              </w:rPr>
            </w:pPr>
            <w:r>
              <w:t xml:space="preserve">  </w:t>
            </w:r>
            <w:r>
              <w:rPr>
                <w:rFonts w:ascii="JustWabunMark" w:hAnsi="JustWabunMark" w:cs="JustWabunMark"/>
              </w:rPr>
              <w:t></w:t>
            </w:r>
            <w:r>
              <w:t xml:space="preserve"> (</w:t>
            </w:r>
            <w:r>
              <w:rPr>
                <w:rFonts w:ascii="JustWabunMark" w:hAnsi="JustWabunMark" w:cs="JustWabunMark"/>
              </w:rPr>
              <w:t></w:t>
            </w:r>
            <w:r>
              <w:rPr>
                <w:rFonts w:hint="eastAsia"/>
              </w:rPr>
              <w:t>＋⑱＋⑲</w:t>
            </w:r>
            <w:r>
              <w:t>)</w:t>
            </w:r>
          </w:p>
        </w:tc>
      </w:tr>
      <w:tr w:rsidR="00987BFF">
        <w:tblPrEx>
          <w:tblCellMar>
            <w:top w:w="0" w:type="dxa"/>
            <w:bottom w:w="0" w:type="dxa"/>
          </w:tblCellMar>
        </w:tblPrEx>
        <w:trPr>
          <w:cantSplit/>
          <w:trHeight w:val="2142"/>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p>
          <w:p w:rsidR="00987BFF" w:rsidRDefault="00987BFF">
            <w:pPr>
              <w:spacing w:line="236" w:lineRule="atLeast"/>
              <w:rPr>
                <w:rFonts w:cs="Times New Roman"/>
              </w:rPr>
            </w:pPr>
            <w:r>
              <w:t xml:space="preserve"> </w:t>
            </w:r>
            <w:r>
              <w:rPr>
                <w:rFonts w:ascii="JustWabunMark" w:hAnsi="JustWabunMark" w:cs="JustWabunMark"/>
              </w:rPr>
              <w:t></w:t>
            </w:r>
            <w:r>
              <w:t xml:space="preserve"> (</w:t>
            </w:r>
            <w:r>
              <w:rPr>
                <w:rFonts w:hint="eastAsia"/>
              </w:rPr>
              <w:t>再掲</w:t>
            </w:r>
            <w:r>
              <w:t xml:space="preserve"> </w:t>
            </w:r>
            <w:r>
              <w:rPr>
                <w:rFonts w:hint="eastAsia"/>
              </w:rPr>
              <w:t>マイ</w:t>
            </w:r>
          </w:p>
          <w:p w:rsidR="00987BFF" w:rsidRDefault="00987BFF">
            <w:pPr>
              <w:spacing w:line="236" w:lineRule="atLeast"/>
            </w:pPr>
            <w:r>
              <w:rPr>
                <w:rFonts w:hint="eastAsia"/>
              </w:rPr>
              <w:t xml:space="preserve">　ナスの場合</w:t>
            </w:r>
            <w:r>
              <w:t>)</w:t>
            </w:r>
          </w:p>
          <w:p w:rsidR="00987BFF" w:rsidRDefault="00987BFF">
            <w:pPr>
              <w:spacing w:line="236" w:lineRule="atLeast"/>
              <w:rPr>
                <w:rFonts w:cs="Times New Roman"/>
              </w:rPr>
            </w:pPr>
            <w:r>
              <w:t xml:space="preserve"> </w:t>
            </w:r>
            <w:r>
              <w:rPr>
                <w:rFonts w:hint="eastAsia"/>
              </w:rPr>
              <w:t>⑱　○○○</w:t>
            </w:r>
          </w:p>
          <w:p w:rsidR="00987BFF" w:rsidRDefault="00987BFF">
            <w:pPr>
              <w:spacing w:line="236" w:lineRule="atLeast"/>
              <w:rPr>
                <w:rFonts w:cs="Times New Roman"/>
              </w:rPr>
            </w:pPr>
          </w:p>
          <w:p w:rsidR="00987BFF" w:rsidRDefault="00987BFF">
            <w:pPr>
              <w:spacing w:line="236" w:lineRule="atLeast"/>
              <w:rPr>
                <w:rFonts w:hAnsi="Times New Roman" w:cs="Times New Roman"/>
                <w:color w:val="auto"/>
                <w:sz w:val="24"/>
                <w:szCs w:val="24"/>
              </w:rPr>
            </w:pPr>
            <w:r>
              <w:t xml:space="preserve"> </w:t>
            </w:r>
            <w:r>
              <w:rPr>
                <w:rFonts w:hint="eastAsia"/>
              </w:rPr>
              <w:t>⑲</w:t>
            </w:r>
            <w:r>
              <w:t xml:space="preserve">  </w:t>
            </w:r>
            <w:r>
              <w:rPr>
                <w:rFonts w:hint="eastAsia"/>
              </w:rPr>
              <w:t>○○○</w:t>
            </w:r>
          </w:p>
        </w:tc>
        <w:tc>
          <w:tcPr>
            <w:tcW w:w="19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val="restart"/>
            <w:tcBorders>
              <w:top w:val="single" w:sz="4" w:space="0" w:color="000000"/>
              <w:left w:val="single" w:sz="4" w:space="0" w:color="000000"/>
              <w:right w:val="single" w:sz="4" w:space="0" w:color="000000"/>
            </w:tcBorders>
          </w:tcPr>
          <w:p w:rsidR="00987BFF" w:rsidRDefault="00987BFF">
            <w:pPr>
              <w:spacing w:line="236" w:lineRule="atLeast"/>
              <w:rPr>
                <w:rFonts w:hAnsi="Times New Roman" w:cs="Times New Roman"/>
                <w:color w:val="auto"/>
                <w:sz w:val="24"/>
                <w:szCs w:val="24"/>
              </w:rPr>
            </w:pPr>
          </w:p>
        </w:tc>
        <w:tc>
          <w:tcPr>
            <w:tcW w:w="19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r>
      <w:tr w:rsidR="00987BFF">
        <w:tblPrEx>
          <w:tblCellMar>
            <w:top w:w="0" w:type="dxa"/>
            <w:bottom w:w="0" w:type="dxa"/>
          </w:tblCellMar>
        </w:tblPrEx>
        <w:trPr>
          <w:cantSplit/>
          <w:trHeight w:val="476"/>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cs="Times New Roman"/>
              </w:rPr>
            </w:pPr>
          </w:p>
          <w:p w:rsidR="00987BFF" w:rsidRDefault="00987BFF">
            <w:pPr>
              <w:spacing w:line="236" w:lineRule="atLeast"/>
              <w:rPr>
                <w:rFonts w:hAnsi="Times New Roman" w:cs="Times New Roman"/>
                <w:color w:val="auto"/>
                <w:sz w:val="24"/>
                <w:szCs w:val="24"/>
              </w:rPr>
            </w:pPr>
            <w:r>
              <w:t xml:space="preserve">  </w:t>
            </w:r>
            <w:r>
              <w:rPr>
                <w:rFonts w:ascii="JustWabunMark" w:hAnsi="JustWabunMark" w:cs="JustWabunMark"/>
              </w:rPr>
              <w:t></w:t>
            </w:r>
            <w:r>
              <w:rPr>
                <w:rFonts w:hint="eastAsia"/>
              </w:rPr>
              <w:t>（</w:t>
            </w:r>
            <w:r>
              <w:rPr>
                <w:rFonts w:ascii="JustWabunMark" w:hAnsi="JustWabunMark" w:cs="JustWabunMark"/>
              </w:rPr>
              <w:t></w:t>
            </w:r>
            <w:r>
              <w:rPr>
                <w:rFonts w:hint="eastAsia"/>
              </w:rPr>
              <w:t>ー</w:t>
            </w:r>
            <w:r>
              <w:rPr>
                <w:rFonts w:ascii="JustWabunMark" w:hAnsi="JustWabunMark" w:cs="JustWabunMark"/>
              </w:rPr>
              <w:t></w:t>
            </w:r>
            <w:r>
              <w:rPr>
                <w:rFonts w:hint="eastAsia"/>
              </w:rPr>
              <w:t>）</w:t>
            </w:r>
          </w:p>
        </w:tc>
      </w:tr>
      <w:tr w:rsidR="00987BFF">
        <w:tblPrEx>
          <w:tblCellMar>
            <w:top w:w="0" w:type="dxa"/>
            <w:bottom w:w="0" w:type="dxa"/>
          </w:tblCellMar>
        </w:tblPrEx>
        <w:trPr>
          <w:cantSplit/>
          <w:trHeight w:val="238"/>
        </w:trPr>
        <w:tc>
          <w:tcPr>
            <w:tcW w:w="4413"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tcBorders>
              <w:top w:val="single" w:sz="4" w:space="0" w:color="000000"/>
              <w:left w:val="single" w:sz="4" w:space="0" w:color="000000"/>
              <w:bottom w:val="single" w:sz="4" w:space="0" w:color="000000"/>
              <w:right w:val="single" w:sz="4" w:space="0" w:color="000000"/>
            </w:tcBorders>
          </w:tcPr>
          <w:p w:rsidR="00987BFF" w:rsidRDefault="00987BFF">
            <w:pPr>
              <w:spacing w:line="236" w:lineRule="atLeast"/>
              <w:rPr>
                <w:rFonts w:hAnsi="Times New Roman" w:cs="Times New Roman"/>
                <w:color w:val="auto"/>
                <w:sz w:val="24"/>
                <w:szCs w:val="24"/>
              </w:rPr>
            </w:pPr>
            <w:r>
              <w:t xml:space="preserve">  </w:t>
            </w:r>
            <w:r>
              <w:rPr>
                <w:rFonts w:ascii="JustWabunMark" w:hAnsi="JustWabunMark" w:cs="JustWabunMark"/>
              </w:rPr>
              <w:t></w:t>
            </w:r>
          </w:p>
        </w:tc>
      </w:tr>
      <w:tr w:rsidR="00987BFF">
        <w:tblPrEx>
          <w:tblCellMar>
            <w:top w:w="0" w:type="dxa"/>
            <w:bottom w:w="0" w:type="dxa"/>
          </w:tblCellMar>
        </w:tblPrEx>
        <w:trPr>
          <w:cantSplit/>
          <w:trHeight w:val="238"/>
        </w:trPr>
        <w:tc>
          <w:tcPr>
            <w:tcW w:w="4413"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204"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505" w:type="dxa"/>
            <w:vMerge/>
            <w:tcBorders>
              <w:left w:val="single" w:sz="4" w:space="0" w:color="000000"/>
              <w:bottom w:val="single" w:sz="4" w:space="0" w:color="000000"/>
              <w:right w:val="single" w:sz="4" w:space="0" w:color="000000"/>
            </w:tcBorders>
          </w:tcPr>
          <w:p w:rsidR="00987BFF" w:rsidRDefault="00987BFF">
            <w:pPr>
              <w:textAlignment w:val="auto"/>
              <w:rPr>
                <w:rFonts w:hAnsi="Times New Roman" w:cs="Times New Roman"/>
                <w:color w:val="auto"/>
                <w:sz w:val="24"/>
                <w:szCs w:val="24"/>
              </w:rPr>
            </w:pPr>
          </w:p>
        </w:tc>
        <w:tc>
          <w:tcPr>
            <w:tcW w:w="1905" w:type="dxa"/>
            <w:tcBorders>
              <w:top w:val="single" w:sz="4" w:space="0" w:color="000000"/>
              <w:left w:val="single" w:sz="4" w:space="0" w:color="000000"/>
              <w:bottom w:val="double" w:sz="4" w:space="0" w:color="000000"/>
              <w:right w:val="single" w:sz="4" w:space="0" w:color="000000"/>
            </w:tcBorders>
          </w:tcPr>
          <w:p w:rsidR="00987BFF" w:rsidRDefault="00987BFF">
            <w:pPr>
              <w:spacing w:line="236" w:lineRule="atLeast"/>
              <w:rPr>
                <w:rFonts w:hAnsi="Times New Roman" w:cs="Times New Roman"/>
                <w:color w:val="auto"/>
                <w:sz w:val="24"/>
                <w:szCs w:val="24"/>
              </w:rPr>
            </w:pPr>
            <w:r>
              <w:t xml:space="preserve">  </w:t>
            </w:r>
            <w:r>
              <w:rPr>
                <w:rFonts w:ascii="JustWabunMark" w:hAnsi="JustWabunMark" w:cs="JustWabunMark"/>
              </w:rPr>
              <w:t></w:t>
            </w:r>
            <w:r>
              <w:rPr>
                <w:rFonts w:hint="eastAsia"/>
              </w:rPr>
              <w:t>＋</w:t>
            </w:r>
            <w:r>
              <w:rPr>
                <w:rFonts w:ascii="JustWabunMark" w:hAnsi="JustWabunMark" w:cs="JustWabunMark"/>
              </w:rPr>
              <w:t></w:t>
            </w:r>
          </w:p>
        </w:tc>
      </w:tr>
    </w:tbl>
    <w:p w:rsidR="00987BFF" w:rsidRDefault="00987BFF">
      <w:pPr>
        <w:rPr>
          <w:rFonts w:cs="Times New Roman"/>
        </w:rPr>
      </w:pPr>
    </w:p>
    <w:p w:rsidR="00987BFF" w:rsidRDefault="00987BFF">
      <w:pPr>
        <w:rPr>
          <w:rFonts w:cs="Times New Roman"/>
        </w:rPr>
      </w:pPr>
      <w:r>
        <w:rPr>
          <w:rFonts w:hint="eastAsia"/>
        </w:rPr>
        <w:t>備考　１　「特定非営利活動に係る事業」又はその他の事業を行う場合には「その他の事業」を○で　　　　囲み、それぞれの事業ごとに別々に作成してください。</w:t>
      </w:r>
    </w:p>
    <w:p w:rsidR="00987BFF" w:rsidRDefault="00987BFF">
      <w:pPr>
        <w:rPr>
          <w:rFonts w:cs="Times New Roman"/>
        </w:rPr>
      </w:pPr>
      <w:r>
        <w:rPr>
          <w:rFonts w:hint="eastAsia"/>
        </w:rPr>
        <w:t xml:space="preserve">　　　２　定款上、「その他の事業」に関する事項を定めている場合は、前事業年度に実施しなかっ　　　　た場合でも収入支出０円の収支計算書を作成してください。</w:t>
      </w:r>
    </w:p>
    <w:p w:rsidR="00987BFF" w:rsidRDefault="00987BFF">
      <w:pPr>
        <w:ind w:left="200" w:hanging="198"/>
        <w:rPr>
          <w:rFonts w:cs="Times New Roman"/>
        </w:rPr>
      </w:pPr>
      <w:r>
        <w:rPr>
          <w:rFonts w:hint="eastAsia"/>
        </w:rPr>
        <w:t xml:space="preserve">　　　３　その他の事業から収益が生じた場合は、その他の事業会計収支計算書及び特定非営利活動　　　</w:t>
      </w:r>
      <w:r>
        <w:rPr>
          <w:rFonts w:hint="eastAsia"/>
        </w:rPr>
        <w:lastRenderedPageBreak/>
        <w:t>に係る事業会計収支計算書について、その他の事業会計から特定非営利活動に係る事業会計への繰出が明らかになるような科目を追加してください。</w:t>
      </w:r>
    </w:p>
    <w:p w:rsidR="00987BFF" w:rsidRDefault="00987BFF">
      <w:pPr>
        <w:ind w:left="200" w:hanging="198"/>
        <w:rPr>
          <w:rFonts w:cs="Times New Roman"/>
        </w:rPr>
      </w:pPr>
      <w:r>
        <w:rPr>
          <w:rFonts w:hint="eastAsia"/>
        </w:rPr>
        <w:t xml:space="preserve">　　　４　「事業費」とは、法人の事業の実施のために直接要する支出で、管理費以外のものをいい、　　　会計処理上は、事業の種類ごとに区分して記載してください。事業費の例としては、「○○事業費」（注･･･当該事業の実施のために直接要する人件費・交通費等の費用が含まれる。</w:t>
      </w:r>
      <w:r>
        <w:t>)</w:t>
      </w:r>
      <w:r>
        <w:rPr>
          <w:rFonts w:hint="eastAsia"/>
        </w:rPr>
        <w:t>等が挙げられます。</w:t>
      </w:r>
    </w:p>
    <w:p w:rsidR="00987BFF" w:rsidRDefault="00987BFF">
      <w:pPr>
        <w:rPr>
          <w:rFonts w:cs="Times New Roman"/>
        </w:rPr>
      </w:pPr>
    </w:p>
    <w:sectPr w:rsidR="00987BFF">
      <w:headerReference w:type="default" r:id="rId7"/>
      <w:footerReference w:type="default" r:id="rId8"/>
      <w:type w:val="continuous"/>
      <w:pgSz w:w="11906" w:h="16838"/>
      <w:pgMar w:top="1360" w:right="1360" w:bottom="1190" w:left="1418" w:header="720" w:footer="720" w:gutter="0"/>
      <w:cols w:space="720"/>
      <w:noEndnote/>
      <w:docGrid w:type="linesAndChars" w:linePitch="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5A" w:rsidRDefault="00564A5A" w:rsidP="00841AAD">
      <w:r>
        <w:separator/>
      </w:r>
    </w:p>
  </w:endnote>
  <w:endnote w:type="continuationSeparator" w:id="0">
    <w:p w:rsidR="00564A5A" w:rsidRDefault="00564A5A" w:rsidP="0084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 w:name="JustWabunMark">
    <w:altName w:val="Courier New"/>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FF" w:rsidRDefault="00987BFF">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FF" w:rsidRDefault="00987BFF">
      <w:pPr>
        <w:rPr>
          <w:rFonts w:cs="Times New Roman"/>
        </w:rPr>
      </w:pPr>
      <w:r>
        <w:rPr>
          <w:rFonts w:hAnsi="Times New Roman" w:cs="Times New Roman"/>
          <w:color w:val="auto"/>
          <w:sz w:val="2"/>
          <w:szCs w:val="2"/>
        </w:rPr>
        <w:continuationSeparator/>
      </w:r>
    </w:p>
  </w:footnote>
  <w:footnote w:type="continuationSeparator" w:id="0">
    <w:p w:rsidR="00564A5A" w:rsidRDefault="00564A5A" w:rsidP="00841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FF" w:rsidRDefault="00987BFF">
    <w:pPr>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FF"/>
    <w:rsid w:val="00564A5A"/>
    <w:rsid w:val="00574EB1"/>
    <w:rsid w:val="00841AAD"/>
    <w:rsid w:val="00987BFF"/>
    <w:rsid w:val="00F6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1157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特定非営利活動に係る事業</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特定非営利活動に係る事業</dc:title>
  <dc:subject/>
  <dc:creator>高知県</dc:creator>
  <cp:keywords/>
  <dc:description/>
  <cp:lastModifiedBy>総務課企画振興係 -01</cp:lastModifiedBy>
  <cp:revision>2</cp:revision>
  <cp:lastPrinted>2007-05-10T01:23:00Z</cp:lastPrinted>
  <dcterms:created xsi:type="dcterms:W3CDTF">2015-10-06T05:50:00Z</dcterms:created>
  <dcterms:modified xsi:type="dcterms:W3CDTF">2015-10-06T05:50:00Z</dcterms:modified>
</cp:coreProperties>
</file>