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A856A" w14:textId="77777777" w:rsidR="002C3963" w:rsidRPr="004F5CB1" w:rsidRDefault="00902510">
      <w:pPr>
        <w:spacing w:line="360" w:lineRule="atLeast"/>
        <w:jc w:val="both"/>
        <w:rPr>
          <w:strike/>
        </w:rPr>
      </w:pPr>
      <w:r w:rsidRPr="004F5CB1">
        <w:rPr>
          <w:rFonts w:hint="eastAsia"/>
        </w:rPr>
        <w:t>別紙</w:t>
      </w:r>
      <w:r w:rsidR="00E91171">
        <w:rPr>
          <w:rFonts w:hint="eastAsia"/>
        </w:rPr>
        <w:t>３</w:t>
      </w:r>
    </w:p>
    <w:p w14:paraId="10CCE56A" w14:textId="77777777" w:rsidR="002C3963" w:rsidRPr="003A5162" w:rsidRDefault="004E1C93">
      <w:pPr>
        <w:spacing w:line="360" w:lineRule="atLeast"/>
        <w:jc w:val="center"/>
        <w:rPr>
          <w:color w:val="000000" w:themeColor="text1"/>
        </w:rPr>
      </w:pPr>
      <w:r w:rsidRPr="003A5162">
        <w:rPr>
          <w:rFonts w:hint="eastAsia"/>
          <w:color w:val="000000" w:themeColor="text1"/>
        </w:rPr>
        <w:t>自家消費量計算書</w:t>
      </w:r>
    </w:p>
    <w:p w14:paraId="1F89C5F0" w14:textId="77777777" w:rsidR="002C3963" w:rsidRPr="003A5162" w:rsidRDefault="002C3963">
      <w:pPr>
        <w:spacing w:line="360" w:lineRule="atLeast"/>
        <w:ind w:firstLine="248"/>
        <w:jc w:val="both"/>
        <w:rPr>
          <w:color w:val="000000" w:themeColor="text1"/>
        </w:rPr>
      </w:pPr>
    </w:p>
    <w:p w14:paraId="037B4509" w14:textId="77777777" w:rsidR="002C3963" w:rsidRPr="003A5162" w:rsidRDefault="004E1C93">
      <w:pPr>
        <w:wordWrap w:val="0"/>
        <w:spacing w:line="360" w:lineRule="atLeast"/>
        <w:jc w:val="right"/>
        <w:rPr>
          <w:color w:val="000000" w:themeColor="text1"/>
        </w:rPr>
      </w:pPr>
      <w:r w:rsidRPr="003A5162">
        <w:rPr>
          <w:rFonts w:hint="eastAsia"/>
          <w:color w:val="000000" w:themeColor="text1"/>
        </w:rPr>
        <w:t xml:space="preserve">申請者氏名　　　　　　　　　</w:t>
      </w:r>
    </w:p>
    <w:p w14:paraId="2B140A44" w14:textId="77777777" w:rsidR="002C3963" w:rsidRPr="003A5162" w:rsidRDefault="002C3963">
      <w:pPr>
        <w:wordWrap w:val="0"/>
        <w:spacing w:line="360" w:lineRule="atLeast"/>
        <w:jc w:val="right"/>
        <w:rPr>
          <w:color w:val="000000" w:themeColor="text1"/>
        </w:rPr>
      </w:pPr>
    </w:p>
    <w:p w14:paraId="3ADA9BAF" w14:textId="77777777" w:rsidR="002C3963" w:rsidRPr="003A5162" w:rsidRDefault="004E1C93">
      <w:pPr>
        <w:wordWrap w:val="0"/>
        <w:spacing w:line="360" w:lineRule="atLeast"/>
        <w:jc w:val="both"/>
        <w:rPr>
          <w:color w:val="000000" w:themeColor="text1"/>
        </w:rPr>
      </w:pPr>
      <w:r w:rsidRPr="003A5162">
        <w:rPr>
          <w:rFonts w:hint="eastAsia"/>
          <w:color w:val="000000" w:themeColor="text1"/>
        </w:rPr>
        <w:t>１．自家消費量の算定</w:t>
      </w:r>
    </w:p>
    <w:tbl>
      <w:tblPr>
        <w:tblStyle w:val="1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3748"/>
        <w:gridCol w:w="3690"/>
      </w:tblGrid>
      <w:tr w:rsidR="003A5162" w:rsidRPr="003A5162" w14:paraId="27BDB4B2" w14:textId="77777777" w:rsidTr="00E828B5">
        <w:trPr>
          <w:trHeight w:val="788"/>
        </w:trPr>
        <w:tc>
          <w:tcPr>
            <w:tcW w:w="3748" w:type="dxa"/>
            <w:vAlign w:val="center"/>
          </w:tcPr>
          <w:p w14:paraId="6F935F44" w14:textId="77777777" w:rsidR="002C3963" w:rsidRPr="003A5162" w:rsidRDefault="004E1C93" w:rsidP="00E828B5">
            <w:pPr>
              <w:jc w:val="center"/>
              <w:rPr>
                <w:color w:val="000000" w:themeColor="text1"/>
              </w:rPr>
            </w:pPr>
            <w:r w:rsidRPr="003A5162">
              <w:rPr>
                <w:rFonts w:hint="eastAsia"/>
                <w:color w:val="000000" w:themeColor="text1"/>
              </w:rPr>
              <w:t>太陽光発電設備の容量</w:t>
            </w:r>
          </w:p>
        </w:tc>
        <w:tc>
          <w:tcPr>
            <w:tcW w:w="3690" w:type="dxa"/>
            <w:vAlign w:val="center"/>
          </w:tcPr>
          <w:p w14:paraId="03BA939E" w14:textId="77777777" w:rsidR="002C3963" w:rsidRPr="003A5162" w:rsidRDefault="004E1C93">
            <w:pPr>
              <w:ind w:firstLineChars="900" w:firstLine="2214"/>
              <w:jc w:val="both"/>
              <w:rPr>
                <w:color w:val="000000" w:themeColor="text1"/>
              </w:rPr>
            </w:pPr>
            <w:r w:rsidRPr="003A5162">
              <w:rPr>
                <w:rFonts w:hint="eastAsia"/>
                <w:color w:val="000000" w:themeColor="text1"/>
              </w:rPr>
              <w:t>ｋＷ</w:t>
            </w:r>
          </w:p>
        </w:tc>
      </w:tr>
      <w:tr w:rsidR="003A5162" w:rsidRPr="003A5162" w14:paraId="38D83E1C" w14:textId="77777777" w:rsidTr="00B813BD">
        <w:tc>
          <w:tcPr>
            <w:tcW w:w="3748" w:type="dxa"/>
          </w:tcPr>
          <w:p w14:paraId="33C9CF28" w14:textId="77777777" w:rsidR="002C3963" w:rsidRPr="003A5162" w:rsidRDefault="004E1C93">
            <w:pPr>
              <w:jc w:val="center"/>
              <w:rPr>
                <w:color w:val="000000" w:themeColor="text1"/>
              </w:rPr>
            </w:pPr>
            <w:r w:rsidRPr="003A5162">
              <w:rPr>
                <w:rFonts w:hint="eastAsia"/>
                <w:color w:val="000000" w:themeColor="text1"/>
              </w:rPr>
              <w:t>年間発電量（見込）</w:t>
            </w:r>
          </w:p>
          <w:p w14:paraId="601CF7BD" w14:textId="77777777" w:rsidR="002C3963" w:rsidRPr="003A5162" w:rsidRDefault="004E1C93">
            <w:pPr>
              <w:jc w:val="center"/>
              <w:rPr>
                <w:color w:val="000000" w:themeColor="text1"/>
              </w:rPr>
            </w:pPr>
            <w:r w:rsidRPr="003A5162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690" w:type="dxa"/>
            <w:vAlign w:val="center"/>
          </w:tcPr>
          <w:p w14:paraId="5258EF11" w14:textId="77777777" w:rsidR="002C3963" w:rsidRPr="003A5162" w:rsidRDefault="004E1C93">
            <w:pPr>
              <w:ind w:firstLineChars="900" w:firstLine="2214"/>
              <w:jc w:val="both"/>
              <w:rPr>
                <w:color w:val="000000" w:themeColor="text1"/>
              </w:rPr>
            </w:pPr>
            <w:r w:rsidRPr="003A5162">
              <w:rPr>
                <w:rFonts w:hint="eastAsia"/>
                <w:color w:val="000000" w:themeColor="text1"/>
              </w:rPr>
              <w:t>ｋＷｈ</w:t>
            </w:r>
          </w:p>
        </w:tc>
      </w:tr>
      <w:tr w:rsidR="003A5162" w:rsidRPr="003A5162" w14:paraId="4D04AC0F" w14:textId="77777777" w:rsidTr="00B813BD">
        <w:tc>
          <w:tcPr>
            <w:tcW w:w="3748" w:type="dxa"/>
          </w:tcPr>
          <w:p w14:paraId="5AD39754" w14:textId="77777777" w:rsidR="002C3963" w:rsidRPr="003A5162" w:rsidRDefault="004E1C93">
            <w:pPr>
              <w:jc w:val="center"/>
              <w:rPr>
                <w:color w:val="000000" w:themeColor="text1"/>
              </w:rPr>
            </w:pPr>
            <w:r w:rsidRPr="003A5162">
              <w:rPr>
                <w:rFonts w:hint="eastAsia"/>
                <w:color w:val="000000" w:themeColor="text1"/>
              </w:rPr>
              <w:t>年間自家消費量（見込）</w:t>
            </w:r>
          </w:p>
          <w:p w14:paraId="02616595" w14:textId="77777777" w:rsidR="002C3963" w:rsidRPr="003A5162" w:rsidRDefault="004E1C93">
            <w:pPr>
              <w:jc w:val="center"/>
              <w:rPr>
                <w:color w:val="000000" w:themeColor="text1"/>
              </w:rPr>
            </w:pPr>
            <w:r w:rsidRPr="003A5162">
              <w:rPr>
                <w:rFonts w:hint="eastAsia"/>
                <w:color w:val="000000" w:themeColor="text1"/>
              </w:rPr>
              <w:t>（Ｂ）</w:t>
            </w:r>
          </w:p>
        </w:tc>
        <w:tc>
          <w:tcPr>
            <w:tcW w:w="3690" w:type="dxa"/>
            <w:vAlign w:val="center"/>
          </w:tcPr>
          <w:p w14:paraId="6D82C677" w14:textId="77777777" w:rsidR="002C3963" w:rsidRPr="003A5162" w:rsidRDefault="004E1C93">
            <w:pPr>
              <w:ind w:firstLineChars="900" w:firstLine="2214"/>
              <w:jc w:val="both"/>
              <w:rPr>
                <w:color w:val="000000" w:themeColor="text1"/>
              </w:rPr>
            </w:pPr>
            <w:r w:rsidRPr="003A5162">
              <w:rPr>
                <w:rFonts w:hint="eastAsia"/>
                <w:color w:val="000000" w:themeColor="text1"/>
              </w:rPr>
              <w:t>ｋＷｈ</w:t>
            </w:r>
          </w:p>
        </w:tc>
      </w:tr>
      <w:tr w:rsidR="003A5162" w:rsidRPr="003A5162" w14:paraId="11E001F1" w14:textId="77777777" w:rsidTr="00E828B5">
        <w:trPr>
          <w:trHeight w:val="650"/>
        </w:trPr>
        <w:tc>
          <w:tcPr>
            <w:tcW w:w="3748" w:type="dxa"/>
            <w:vAlign w:val="center"/>
          </w:tcPr>
          <w:p w14:paraId="47498A59" w14:textId="77777777" w:rsidR="002C3963" w:rsidRPr="003A5162" w:rsidRDefault="004E1C93" w:rsidP="00E828B5">
            <w:pPr>
              <w:jc w:val="center"/>
              <w:rPr>
                <w:color w:val="000000" w:themeColor="text1"/>
              </w:rPr>
            </w:pPr>
            <w:r w:rsidRPr="003A5162">
              <w:rPr>
                <w:rFonts w:hint="eastAsia"/>
                <w:color w:val="000000" w:themeColor="text1"/>
              </w:rPr>
              <w:t>年間売電量（見込）</w:t>
            </w:r>
          </w:p>
        </w:tc>
        <w:tc>
          <w:tcPr>
            <w:tcW w:w="3690" w:type="dxa"/>
            <w:vAlign w:val="center"/>
          </w:tcPr>
          <w:p w14:paraId="6B4D5C6F" w14:textId="77777777" w:rsidR="002C3963" w:rsidRPr="003A5162" w:rsidRDefault="004E1C93">
            <w:pPr>
              <w:ind w:firstLineChars="900" w:firstLine="2214"/>
              <w:jc w:val="both"/>
              <w:rPr>
                <w:color w:val="000000" w:themeColor="text1"/>
              </w:rPr>
            </w:pPr>
            <w:r w:rsidRPr="003A5162">
              <w:rPr>
                <w:rFonts w:hint="eastAsia"/>
                <w:color w:val="000000" w:themeColor="text1"/>
              </w:rPr>
              <w:t>ｋＷｈ</w:t>
            </w:r>
          </w:p>
        </w:tc>
      </w:tr>
      <w:tr w:rsidR="002C3963" w:rsidRPr="003A5162" w14:paraId="44377620" w14:textId="77777777" w:rsidTr="00B813BD">
        <w:tc>
          <w:tcPr>
            <w:tcW w:w="3748" w:type="dxa"/>
          </w:tcPr>
          <w:p w14:paraId="59B73884" w14:textId="77777777" w:rsidR="002C3963" w:rsidRPr="003A5162" w:rsidRDefault="004E1C93">
            <w:pPr>
              <w:jc w:val="center"/>
              <w:rPr>
                <w:color w:val="000000" w:themeColor="text1"/>
              </w:rPr>
            </w:pPr>
            <w:r w:rsidRPr="003A5162">
              <w:rPr>
                <w:rFonts w:hint="eastAsia"/>
                <w:color w:val="000000" w:themeColor="text1"/>
              </w:rPr>
              <w:t>自家消費割合</w:t>
            </w:r>
          </w:p>
          <w:p w14:paraId="6500021B" w14:textId="77777777" w:rsidR="002C3963" w:rsidRPr="003A5162" w:rsidRDefault="004E1C93">
            <w:pPr>
              <w:jc w:val="center"/>
              <w:rPr>
                <w:color w:val="000000" w:themeColor="text1"/>
              </w:rPr>
            </w:pPr>
            <w:r w:rsidRPr="003A5162">
              <w:rPr>
                <w:rFonts w:hint="eastAsia"/>
                <w:color w:val="000000" w:themeColor="text1"/>
              </w:rPr>
              <w:t>（Ｂ）/（Ａ）</w:t>
            </w:r>
          </w:p>
        </w:tc>
        <w:tc>
          <w:tcPr>
            <w:tcW w:w="3690" w:type="dxa"/>
            <w:vAlign w:val="center"/>
          </w:tcPr>
          <w:p w14:paraId="4C5DC410" w14:textId="77777777" w:rsidR="002C3963" w:rsidRPr="003A5162" w:rsidRDefault="004E1C93">
            <w:pPr>
              <w:jc w:val="both"/>
              <w:rPr>
                <w:color w:val="000000" w:themeColor="text1"/>
              </w:rPr>
            </w:pPr>
            <w:r w:rsidRPr="003A5162">
              <w:rPr>
                <w:rFonts w:hint="eastAsia"/>
                <w:color w:val="000000" w:themeColor="text1"/>
              </w:rPr>
              <w:t xml:space="preserve">　　　　　　　　　％</w:t>
            </w:r>
          </w:p>
        </w:tc>
      </w:tr>
    </w:tbl>
    <w:p w14:paraId="1EBB7B13" w14:textId="77777777" w:rsidR="002C3963" w:rsidRPr="003A5162" w:rsidRDefault="002C3963">
      <w:pPr>
        <w:spacing w:line="360" w:lineRule="atLeast"/>
        <w:jc w:val="both"/>
        <w:rPr>
          <w:color w:val="000000" w:themeColor="text1"/>
        </w:rPr>
      </w:pPr>
    </w:p>
    <w:p w14:paraId="196D4C64" w14:textId="77777777" w:rsidR="002C3963" w:rsidRPr="003A5162" w:rsidRDefault="004E1C93">
      <w:pPr>
        <w:spacing w:line="360" w:lineRule="atLeast"/>
        <w:jc w:val="both"/>
        <w:rPr>
          <w:color w:val="000000" w:themeColor="text1"/>
        </w:rPr>
      </w:pPr>
      <w:r w:rsidRPr="003A5162">
        <w:rPr>
          <w:rFonts w:hint="eastAsia"/>
          <w:color w:val="000000" w:themeColor="text1"/>
        </w:rPr>
        <w:t>２．留意事項</w:t>
      </w:r>
    </w:p>
    <w:p w14:paraId="11184C8E" w14:textId="0393D5C7" w:rsidR="002C3963" w:rsidRPr="003A5162" w:rsidRDefault="004E1C93">
      <w:pPr>
        <w:spacing w:line="360" w:lineRule="atLeast"/>
        <w:jc w:val="both"/>
        <w:rPr>
          <w:color w:val="000000" w:themeColor="text1"/>
        </w:rPr>
      </w:pPr>
      <w:r w:rsidRPr="003A5162">
        <w:rPr>
          <w:rFonts w:hint="eastAsia"/>
          <w:color w:val="000000" w:themeColor="text1"/>
        </w:rPr>
        <w:t>・算定については</w:t>
      </w:r>
      <w:r w:rsidR="00BC33DA">
        <w:rPr>
          <w:rFonts w:hint="eastAsia"/>
          <w:color w:val="000000" w:themeColor="text1"/>
        </w:rPr>
        <w:t>、</w:t>
      </w:r>
      <w:r w:rsidRPr="003A5162">
        <w:rPr>
          <w:rFonts w:hint="eastAsia"/>
          <w:color w:val="000000" w:themeColor="text1"/>
        </w:rPr>
        <w:t>施工業者とご相談の上、</w:t>
      </w:r>
      <w:r w:rsidR="00E1462A" w:rsidRPr="003A5162">
        <w:rPr>
          <w:rFonts w:hint="eastAsia"/>
          <w:color w:val="000000" w:themeColor="text1"/>
        </w:rPr>
        <w:t>記入</w:t>
      </w:r>
      <w:r w:rsidRPr="003A5162">
        <w:rPr>
          <w:rFonts w:hint="eastAsia"/>
          <w:color w:val="000000" w:themeColor="text1"/>
        </w:rPr>
        <w:t>してください。</w:t>
      </w:r>
    </w:p>
    <w:p w14:paraId="6C3DAE36" w14:textId="77777777" w:rsidR="002C3963" w:rsidRPr="003A5162" w:rsidRDefault="004E1C93" w:rsidP="00E91171">
      <w:pPr>
        <w:spacing w:line="360" w:lineRule="atLeast"/>
        <w:ind w:left="246" w:hangingChars="100" w:hanging="246"/>
        <w:jc w:val="both"/>
        <w:rPr>
          <w:color w:val="000000" w:themeColor="text1"/>
        </w:rPr>
      </w:pPr>
      <w:r w:rsidRPr="003A5162">
        <w:rPr>
          <w:rFonts w:hint="eastAsia"/>
          <w:color w:val="000000" w:themeColor="text1"/>
        </w:rPr>
        <w:t>・太陽光発電設備の容量については、発電モジュールの</w:t>
      </w:r>
      <w:r w:rsidR="00E91171" w:rsidRPr="003A5162">
        <w:rPr>
          <w:rFonts w:hint="eastAsia"/>
          <w:color w:val="000000" w:themeColor="text1"/>
        </w:rPr>
        <w:t>ＪＩＳ</w:t>
      </w:r>
      <w:r w:rsidRPr="003A5162">
        <w:rPr>
          <w:rFonts w:hint="eastAsia"/>
          <w:color w:val="000000" w:themeColor="text1"/>
        </w:rPr>
        <w:t>等に基づく公称最大出力の合計値とパワーコンディショナーの定格出力の合計値の低い方を</w:t>
      </w:r>
      <w:r w:rsidR="00E91171" w:rsidRPr="003A5162">
        <w:rPr>
          <w:rFonts w:hint="eastAsia"/>
          <w:color w:val="000000" w:themeColor="text1"/>
        </w:rPr>
        <w:t>ｋＷ</w:t>
      </w:r>
      <w:r w:rsidRPr="003A5162">
        <w:rPr>
          <w:rFonts w:hint="eastAsia"/>
          <w:color w:val="000000" w:themeColor="text1"/>
        </w:rPr>
        <w:t>単位で小数点以下を切り捨てた値を</w:t>
      </w:r>
      <w:r w:rsidR="00E1462A" w:rsidRPr="003A5162">
        <w:rPr>
          <w:rFonts w:hint="eastAsia"/>
          <w:color w:val="000000" w:themeColor="text1"/>
        </w:rPr>
        <w:t>記入し</w:t>
      </w:r>
      <w:r w:rsidRPr="003A5162">
        <w:rPr>
          <w:rFonts w:hint="eastAsia"/>
          <w:color w:val="000000" w:themeColor="text1"/>
        </w:rPr>
        <w:t>てください。</w:t>
      </w:r>
    </w:p>
    <w:p w14:paraId="15514A87" w14:textId="76BCBA1C" w:rsidR="002C3963" w:rsidRPr="003A5162" w:rsidRDefault="004E1C93" w:rsidP="00E91171">
      <w:pPr>
        <w:spacing w:line="360" w:lineRule="atLeast"/>
        <w:ind w:left="246" w:hangingChars="100" w:hanging="246"/>
        <w:jc w:val="both"/>
        <w:rPr>
          <w:color w:val="000000" w:themeColor="text1"/>
        </w:rPr>
      </w:pPr>
      <w:r w:rsidRPr="003A5162">
        <w:rPr>
          <w:rFonts w:hint="eastAsia"/>
          <w:color w:val="000000" w:themeColor="text1"/>
        </w:rPr>
        <w:t>・既存住宅に設置する場合は直近１</w:t>
      </w:r>
      <w:r w:rsidR="00902510" w:rsidRPr="003A5162">
        <w:rPr>
          <w:rFonts w:hint="eastAsia"/>
          <w:color w:val="000000" w:themeColor="text1"/>
        </w:rPr>
        <w:t>箇</w:t>
      </w:r>
      <w:r w:rsidR="00DA49BD" w:rsidRPr="003A5162">
        <w:rPr>
          <w:rFonts w:hint="eastAsia"/>
          <w:color w:val="000000" w:themeColor="text1"/>
        </w:rPr>
        <w:t>年</w:t>
      </w:r>
      <w:r w:rsidRPr="003A5162">
        <w:rPr>
          <w:rFonts w:hint="eastAsia"/>
          <w:color w:val="000000" w:themeColor="text1"/>
        </w:rPr>
        <w:t>の電力使用量等から、新築住宅に設置する場合は直近の統計データ（環境省の実施する家庭部門の</w:t>
      </w:r>
      <w:r w:rsidR="00E91171" w:rsidRPr="003A5162">
        <w:rPr>
          <w:rFonts w:hint="eastAsia"/>
          <w:color w:val="000000" w:themeColor="text1"/>
        </w:rPr>
        <w:t>ＣＯ２</w:t>
      </w:r>
      <w:r w:rsidRPr="003A5162">
        <w:rPr>
          <w:rFonts w:hint="eastAsia"/>
          <w:color w:val="000000" w:themeColor="text1"/>
        </w:rPr>
        <w:t>排出実態統計調査）から算定してください。</w:t>
      </w:r>
    </w:p>
    <w:p w14:paraId="6AA4C8B9" w14:textId="30CD860F" w:rsidR="002C3963" w:rsidRPr="003A5162" w:rsidRDefault="004E1C93" w:rsidP="00E91171">
      <w:pPr>
        <w:spacing w:line="360" w:lineRule="atLeast"/>
        <w:ind w:left="246" w:hangingChars="100" w:hanging="246"/>
        <w:jc w:val="both"/>
        <w:rPr>
          <w:color w:val="000000" w:themeColor="text1"/>
        </w:rPr>
      </w:pPr>
      <w:r w:rsidRPr="003A5162">
        <w:rPr>
          <w:rFonts w:hint="eastAsia"/>
          <w:color w:val="000000" w:themeColor="text1"/>
        </w:rPr>
        <w:t>・補助対象となる事業は、設置される</w:t>
      </w:r>
      <w:r w:rsidR="00287C09" w:rsidRPr="00287C09">
        <w:rPr>
          <w:rFonts w:hint="eastAsia"/>
          <w:color w:val="000000" w:themeColor="text1"/>
        </w:rPr>
        <w:t>太陽光発電</w:t>
      </w:r>
      <w:r w:rsidRPr="003A5162">
        <w:rPr>
          <w:rFonts w:hint="eastAsia"/>
          <w:color w:val="000000" w:themeColor="text1"/>
        </w:rPr>
        <w:t>設備</w:t>
      </w:r>
      <w:r w:rsidR="00B63E0C">
        <w:rPr>
          <w:rFonts w:hint="eastAsia"/>
          <w:color w:val="000000" w:themeColor="text1"/>
        </w:rPr>
        <w:t>等</w:t>
      </w:r>
      <w:r w:rsidRPr="003A5162">
        <w:rPr>
          <w:rFonts w:hint="eastAsia"/>
          <w:color w:val="000000" w:themeColor="text1"/>
        </w:rPr>
        <w:t>で発電される</w:t>
      </w:r>
      <w:r w:rsidRPr="003B2749">
        <w:rPr>
          <w:rFonts w:hint="eastAsia"/>
          <w:color w:val="000000" w:themeColor="text1"/>
        </w:rPr>
        <w:t>電力</w:t>
      </w:r>
      <w:r w:rsidR="00677560" w:rsidRPr="003B2749">
        <w:rPr>
          <w:rFonts w:hint="eastAsia"/>
          <w:color w:val="000000" w:themeColor="text1"/>
        </w:rPr>
        <w:t>の</w:t>
      </w:r>
      <w:r w:rsidRPr="003B2749">
        <w:rPr>
          <w:rFonts w:hint="eastAsia"/>
          <w:color w:val="000000" w:themeColor="text1"/>
        </w:rPr>
        <w:t>自家消費割合が３０％</w:t>
      </w:r>
      <w:r w:rsidR="004B55E8" w:rsidRPr="00334C62">
        <w:rPr>
          <w:rFonts w:hint="eastAsia"/>
        </w:rPr>
        <w:t>以上</w:t>
      </w:r>
      <w:r w:rsidR="00287C09">
        <w:rPr>
          <w:rFonts w:hint="eastAsia"/>
        </w:rPr>
        <w:t>です</w:t>
      </w:r>
      <w:r w:rsidRPr="003B2749">
        <w:rPr>
          <w:rFonts w:hint="eastAsia"/>
          <w:color w:val="000000" w:themeColor="text1"/>
        </w:rPr>
        <w:t>。</w:t>
      </w:r>
    </w:p>
    <w:p w14:paraId="4EB55D70" w14:textId="43AED0EF" w:rsidR="002C3963" w:rsidRDefault="004E1C93" w:rsidP="00E91171">
      <w:pPr>
        <w:spacing w:line="360" w:lineRule="atLeast"/>
        <w:ind w:left="246" w:hangingChars="100" w:hanging="246"/>
        <w:jc w:val="both"/>
      </w:pPr>
      <w:r w:rsidRPr="003A5162">
        <w:rPr>
          <w:rFonts w:hint="eastAsia"/>
          <w:color w:val="000000" w:themeColor="text1"/>
        </w:rPr>
        <w:t>・補助事業で導入した機器は</w:t>
      </w:r>
      <w:r w:rsidR="00BC33DA">
        <w:rPr>
          <w:rFonts w:hint="eastAsia"/>
          <w:color w:val="000000" w:themeColor="text1"/>
        </w:rPr>
        <w:t>、</w:t>
      </w:r>
      <w:r w:rsidR="00DA49BD" w:rsidRPr="003A5162">
        <w:rPr>
          <w:rFonts w:hint="eastAsia"/>
          <w:color w:val="000000" w:themeColor="text1"/>
        </w:rPr>
        <w:t>減価償却資産の耐用年数等に関する省令（昭和４０年大蔵省令第１５号）に規定する耐用年数を経過するときまで</w:t>
      </w:r>
      <w:r w:rsidR="00CD17CE" w:rsidRPr="00BC33DA">
        <w:rPr>
          <w:rFonts w:hint="eastAsia"/>
        </w:rPr>
        <w:t>は</w:t>
      </w:r>
      <w:r w:rsidR="005802F9" w:rsidRPr="00BC33DA">
        <w:rPr>
          <w:rFonts w:hint="eastAsia"/>
        </w:rPr>
        <w:t>、善良な管理者の注意をもって管理</w:t>
      </w:r>
      <w:r w:rsidR="00EC4FD5" w:rsidRPr="00BC33DA">
        <w:rPr>
          <w:rFonts w:hint="eastAsia"/>
        </w:rPr>
        <w:t>し、補助金の交付の目的に従って、効率的に</w:t>
      </w:r>
      <w:r w:rsidR="00D13433" w:rsidRPr="00D13433">
        <w:rPr>
          <w:rFonts w:hint="eastAsia"/>
        </w:rPr>
        <w:t>運用してください。</w:t>
      </w:r>
      <w:r w:rsidR="00D13433" w:rsidRPr="00D13433">
        <w:t>また、耐用年数の</w:t>
      </w:r>
      <w:r>
        <w:rPr>
          <w:rFonts w:hint="eastAsia"/>
        </w:rPr>
        <w:t>期間中に黒潮町が調査や確認を行うことがあります。</w:t>
      </w:r>
      <w:bookmarkStart w:id="0" w:name="_GoBack"/>
      <w:bookmarkEnd w:id="0"/>
    </w:p>
    <w:sectPr w:rsidR="002C3963">
      <w:footerReference w:type="default" r:id="rId6"/>
      <w:pgSz w:w="11905" w:h="16837"/>
      <w:pgMar w:top="851" w:right="1134" w:bottom="851" w:left="1134" w:header="720" w:footer="720" w:gutter="0"/>
      <w:cols w:space="720"/>
      <w:noEndnote/>
      <w:docGrid w:type="linesAndChars" w:linePitch="36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D2AA8" w14:textId="77777777" w:rsidR="007A1500" w:rsidRDefault="004E1C93">
      <w:r>
        <w:separator/>
      </w:r>
    </w:p>
  </w:endnote>
  <w:endnote w:type="continuationSeparator" w:id="0">
    <w:p w14:paraId="2208B9A3" w14:textId="77777777" w:rsidR="007A1500" w:rsidRDefault="004E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11F1C" w14:textId="77777777" w:rsidR="002C3963" w:rsidRDefault="002C3963">
    <w:pPr>
      <w:spacing w:line="252" w:lineRule="atLeast"/>
      <w:jc w:val="center"/>
      <w:rPr>
        <w:color w:val="000000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5450A" w14:textId="77777777" w:rsidR="007A1500" w:rsidRDefault="004E1C93">
      <w:r>
        <w:separator/>
      </w:r>
    </w:p>
  </w:footnote>
  <w:footnote w:type="continuationSeparator" w:id="0">
    <w:p w14:paraId="466E154C" w14:textId="77777777" w:rsidR="007A1500" w:rsidRDefault="004E1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efaultTableStyle w:val="1"/>
  <w:drawingGridHorizontalSpacing w:val="123"/>
  <w:drawingGridVerticalSpacing w:val="362"/>
  <w:displayHorizontalDrawingGridEvery w:val="0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63"/>
    <w:rsid w:val="00287C09"/>
    <w:rsid w:val="002C3963"/>
    <w:rsid w:val="00334C62"/>
    <w:rsid w:val="003A5162"/>
    <w:rsid w:val="003B2749"/>
    <w:rsid w:val="004B55E8"/>
    <w:rsid w:val="004E1C93"/>
    <w:rsid w:val="004F5CB1"/>
    <w:rsid w:val="005802F9"/>
    <w:rsid w:val="005F15B4"/>
    <w:rsid w:val="00667847"/>
    <w:rsid w:val="00677560"/>
    <w:rsid w:val="007A1500"/>
    <w:rsid w:val="00902510"/>
    <w:rsid w:val="00A12355"/>
    <w:rsid w:val="00B63E0C"/>
    <w:rsid w:val="00B813BD"/>
    <w:rsid w:val="00BC33DA"/>
    <w:rsid w:val="00BE6BA9"/>
    <w:rsid w:val="00CD17CE"/>
    <w:rsid w:val="00D13433"/>
    <w:rsid w:val="00DA49BD"/>
    <w:rsid w:val="00E1462A"/>
    <w:rsid w:val="00E828B5"/>
    <w:rsid w:val="00E91171"/>
    <w:rsid w:val="00EC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98B29"/>
  <w15:chartTrackingRefBased/>
  <w15:docId w15:val="{0F3F2B0B-0E4A-42BD-B230-9DDD5C76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Arial" w:hAnsi="Arial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Arial" w:hAnsi="Arial"/>
      <w:kern w:val="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="851"/>
    </w:p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</w:style>
  <w:style w:type="character" w:customStyle="1" w:styleId="ac">
    <w:name w:val="コメント文字列 (文字)"/>
    <w:basedOn w:val="a0"/>
    <w:link w:val="ab"/>
    <w:rPr>
      <w:rFonts w:ascii="Arial" w:hAnsi="Arial"/>
      <w:kern w:val="0"/>
      <w:sz w:val="24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Arial" w:hAnsi="Arial"/>
      <w:b/>
      <w:kern w:val="0"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504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黒潮町役場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尾崎 憲二</dc:creator>
  <cp:lastModifiedBy>金子 富太</cp:lastModifiedBy>
  <cp:revision>5</cp:revision>
  <cp:lastPrinted>2023-03-14T04:32:00Z</cp:lastPrinted>
  <dcterms:created xsi:type="dcterms:W3CDTF">2024-11-14T02:47:00Z</dcterms:created>
  <dcterms:modified xsi:type="dcterms:W3CDTF">2024-11-14T04:35:00Z</dcterms:modified>
</cp:coreProperties>
</file>