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000000" w:themeColor="accent1" w:themeShade="BF"/>
  <w:body>
    <w:p>
      <w:pPr>
        <w:pStyle w:val="0"/>
        <w:jc w:val="center"/>
        <w:rPr>
          <w:rFonts w:hint="default" w:ascii="たぬき油性マジック" w:hAnsi="たぬき油性マジック" w:eastAsia="たぬき油性マジック"/>
          <w:color w:val="FF0000"/>
          <w:kern w:val="0"/>
          <w:sz w:val="44"/>
          <w:u w:val="double" w:color="auto"/>
        </w:rPr>
      </w:pP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margin">
              <wp:posOffset>257175</wp:posOffset>
            </wp:positionH>
            <wp:positionV relativeFrom="paragraph">
              <wp:posOffset>25400</wp:posOffset>
            </wp:positionV>
            <wp:extent cx="974090" cy="510540"/>
            <wp:effectExtent l="0" t="0" r="0" b="0"/>
            <wp:wrapNone/>
            <wp:docPr id="1026" name="katuo2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katuo2.jp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  <a14:imgEffect>
                                <a14:brightnessContrast bright="-40000" contrast="-4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margin">
              <wp:posOffset>4977765</wp:posOffset>
            </wp:positionH>
            <wp:positionV relativeFrom="paragraph">
              <wp:posOffset>25400</wp:posOffset>
            </wp:positionV>
            <wp:extent cx="974090" cy="510540"/>
            <wp:effectExtent l="0" t="0" r="0" b="0"/>
            <wp:wrapNone/>
            <wp:docPr id="1027" name="katuo2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katuo2.jp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  <a14:imgEffect>
                                <a14:brightnessContrast bright="-40000" contrast="-4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たぬき油性マジック" w:hAnsi="たぬき油性マジック" w:eastAsia="たぬき油性マジック"/>
          <w:color w:val="FFC000" w:themeColor="accent4"/>
          <w:spacing w:val="2"/>
          <w:w w:val="95"/>
          <w:kern w:val="0"/>
          <w:sz w:val="44"/>
          <w:u w:val="double" w:color="auto"/>
          <w:fitText w:val="4680" w:id="1"/>
        </w:rPr>
        <w:t>送迎可能な宿泊施設一</w:t>
      </w:r>
      <w:r>
        <w:rPr>
          <w:rFonts w:hint="default" w:ascii="たぬき油性マジック" w:hAnsi="たぬき油性マジック" w:eastAsia="たぬき油性マジック"/>
          <w:color w:val="FFC000" w:themeColor="accent4"/>
          <w:spacing w:val="7"/>
          <w:w w:val="95"/>
          <w:kern w:val="0"/>
          <w:sz w:val="44"/>
          <w:u w:val="double" w:color="auto"/>
          <w:fitText w:val="4680" w:id="1"/>
        </w:rPr>
        <w:t>覧</w:t>
      </w:r>
    </w:p>
    <w:p>
      <w:pPr>
        <w:pStyle w:val="0"/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22"/>
        </w:rPr>
      </w:pPr>
    </w:p>
    <w:p>
      <w:pPr>
        <w:pStyle w:val="0"/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</w:pP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■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民宿ニュー白浜　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　　　　　　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 xml:space="preserve">  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（住所：黒潮町</w:t>
      </w:r>
      <w:bookmarkStart w:id="0" w:name="_GoBack"/>
      <w:bookmarkEnd w:id="0"/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白浜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2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44-1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）</w:t>
      </w:r>
    </w:p>
    <w:p>
      <w:pPr>
        <w:pStyle w:val="0"/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</w:pP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■民宿たかはま　　　　　　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 xml:space="preserve">      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（住所：黒潮町伊田３）</w:t>
      </w:r>
    </w:p>
    <w:p>
      <w:pPr>
        <w:pStyle w:val="0"/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</w:pP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■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海坊主　　　　　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　　　　　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 xml:space="preserve">    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（住所：黒潮町有井川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1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-2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）</w:t>
      </w:r>
    </w:p>
    <w:p>
      <w:pPr>
        <w:pStyle w:val="0"/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</w:pP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■ビッグマリーン　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 xml:space="preserve"> 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　　　　　　　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（住所：黒潮町上川口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1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433-20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）</w:t>
      </w:r>
    </w:p>
    <w:p>
      <w:pPr>
        <w:pStyle w:val="0"/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</w:pP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■民宿喫茶みやこ　　　　　　　　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 xml:space="preserve"> 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(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住所：黒潮町上川口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1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486-1)</w:t>
      </w:r>
    </w:p>
    <w:p>
      <w:pPr>
        <w:pStyle w:val="0"/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</w:pP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■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ネスト・ウエストガーデン土佐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　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（住所：黒潮町入野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1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84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）</w:t>
      </w:r>
    </w:p>
    <w:p>
      <w:pPr>
        <w:pStyle w:val="0"/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</w:pP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■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c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asa gracia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（カーサグラシア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）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 xml:space="preserve"> 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（住所：黒潮町入野</w:t>
      </w:r>
      <w:r>
        <w:rPr>
          <w:rFonts w:hint="eastAsia" w:ascii="たぬき油性マジック" w:hAnsi="たぬき油性マジック" w:eastAsia="たぬき油性マジック"/>
          <w:color w:val="FFFFFF" w:themeColor="background1"/>
          <w:kern w:val="0"/>
          <w:sz w:val="32"/>
        </w:rPr>
        <w:t>1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572-7</w:t>
      </w:r>
      <w:r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32"/>
        </w:rPr>
        <w:t>）</w:t>
      </w:r>
    </w:p>
    <w:p>
      <w:pPr>
        <w:pStyle w:val="0"/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20"/>
        </w:rPr>
      </w:pPr>
    </w:p>
    <w:p>
      <w:pPr>
        <w:pStyle w:val="0"/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26"/>
          <w:u w:val="single" w:color="auto"/>
        </w:rPr>
      </w:pPr>
      <w:r>
        <w:rPr>
          <w:rFonts w:hint="eastAsia" w:ascii="HG丸ｺﾞｼｯｸM-PRO" w:hAnsi="HG丸ｺﾞｼｯｸM-PRO" w:eastAsia="HG丸ｺﾞｼｯｸM-PRO"/>
          <w:b w:val="1"/>
          <w:color w:val="FFFFFF" w:themeColor="background1"/>
          <w:sz w:val="26"/>
          <w:u w:val="single" w:color="auto"/>
        </w:rPr>
        <w:t>【お問い合わせ先】　ＴＥＬ：</w:t>
      </w:r>
      <w:r>
        <w:rPr>
          <w:rFonts w:hint="eastAsia" w:ascii="HG丸ｺﾞｼｯｸM-PRO" w:hAnsi="HG丸ｺﾞｼｯｸM-PRO" w:eastAsia="HG丸ｺﾞｼｯｸM-PRO"/>
          <w:b w:val="1"/>
          <w:color w:val="FFFFFF" w:themeColor="background1"/>
          <w:sz w:val="26"/>
          <w:u w:val="single" w:color="auto"/>
        </w:rPr>
        <w:t>0880-</w:t>
      </w:r>
      <w:r>
        <w:rPr>
          <w:rFonts w:hint="default" w:ascii="HG丸ｺﾞｼｯｸM-PRO" w:hAnsi="HG丸ｺﾞｼｯｸM-PRO" w:eastAsia="HG丸ｺﾞｼｯｸM-PRO"/>
          <w:b w:val="1"/>
          <w:color w:val="FFFFFF" w:themeColor="background1"/>
          <w:sz w:val="26"/>
          <w:u w:val="single" w:color="auto"/>
        </w:rPr>
        <w:t>55-3117</w:t>
      </w:r>
      <w:r>
        <w:rPr>
          <w:rFonts w:hint="eastAsia" w:ascii="HG丸ｺﾞｼｯｸM-PRO" w:hAnsi="HG丸ｺﾞｼｯｸM-PRO" w:eastAsia="HG丸ｺﾞｼｯｸM-PRO"/>
          <w:b w:val="1"/>
          <w:color w:val="FFFFFF" w:themeColor="background1"/>
          <w:sz w:val="26"/>
          <w:u w:val="single" w:color="auto"/>
        </w:rPr>
        <w:t>　ＦＡＸ：</w:t>
      </w:r>
      <w:r>
        <w:rPr>
          <w:rFonts w:hint="eastAsia" w:ascii="HG丸ｺﾞｼｯｸM-PRO" w:hAnsi="HG丸ｺﾞｼｯｸM-PRO" w:eastAsia="HG丸ｺﾞｼｯｸM-PRO"/>
          <w:b w:val="1"/>
          <w:color w:val="FFFFFF" w:themeColor="background1"/>
          <w:sz w:val="26"/>
          <w:u w:val="single" w:color="auto"/>
        </w:rPr>
        <w:t>0880-</w:t>
      </w:r>
      <w:r>
        <w:rPr>
          <w:rFonts w:hint="default" w:ascii="HG丸ｺﾞｼｯｸM-PRO" w:hAnsi="HG丸ｺﾞｼｯｸM-PRO" w:eastAsia="HG丸ｺﾞｼｯｸM-PRO"/>
          <w:b w:val="1"/>
          <w:color w:val="FFFFFF" w:themeColor="background1"/>
          <w:sz w:val="26"/>
          <w:u w:val="single" w:color="auto"/>
        </w:rPr>
        <w:t>55-3119</w:t>
      </w:r>
    </w:p>
    <w:p>
      <w:pPr>
        <w:pStyle w:val="0"/>
        <w:jc w:val="right"/>
        <w:rPr>
          <w:rFonts w:hint="default" w:ascii="たぬき油性マジック" w:hAnsi="たぬき油性マジック" w:eastAsia="たぬき油性マジック"/>
          <w:color w:val="FFFFFF" w:themeColor="background1"/>
          <w:kern w:val="0"/>
          <w:sz w:val="20"/>
        </w:rPr>
      </w:pPr>
      <w:r>
        <w:rPr>
          <w:rFonts w:hint="eastAsia" w:ascii="HG丸ｺﾞｼｯｸM-PRO" w:hAnsi="HG丸ｺﾞｼｯｸM-PRO" w:eastAsia="HG丸ｺﾞｼｯｸM-PRO"/>
          <w:b w:val="1"/>
          <w:color w:val="FFFFFF" w:themeColor="background1"/>
          <w:sz w:val="26"/>
          <w:u w:val="single" w:color="auto"/>
        </w:rPr>
        <w:t>アクアスロン事務局（浜口・下元）</w:t>
      </w:r>
    </w:p>
    <w:p>
      <w:pPr>
        <w:pStyle w:val="0"/>
        <w:rPr>
          <w:rFonts w:hint="default" w:ascii="たぬき油性マジック" w:hAnsi="たぬき油性マジック" w:eastAsia="たぬき油性マジック"/>
          <w:b w:val="1"/>
          <w:color w:val="FFFFFF" w:themeColor="background1"/>
          <w:kern w:val="0"/>
          <w:sz w:val="30"/>
        </w:rPr>
      </w:pPr>
      <w:r>
        <w:rPr>
          <w:rFonts w:hint="eastAsia" w:ascii="たぬき油性マジック" w:hAnsi="たぬき油性マジック" w:eastAsia="たぬき油性マジック"/>
          <w:b w:val="1"/>
          <w:color w:val="FFC000" w:themeColor="accent4"/>
          <w:kern w:val="0"/>
          <w:sz w:val="30"/>
        </w:rPr>
        <w:t>※上記施設以外にお泊りの方でも送迎可能な場合もありますので、お問い合わせ先までご連絡ください。バスでの送迎になりますので、近くのバス駐車可能な場所まで来ていただく場合がありますので、ご了承ください。</w:t>
      </w: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color w:val="FFFFFF" w:themeColor="background1"/>
          <w:sz w:val="22"/>
        </w:rPr>
      </w:pPr>
      <w:r>
        <w:rPr>
          <w:rFonts w:hint="eastAsia" w:ascii="たぬき油性マジック" w:hAnsi="たぬき油性マジック" w:eastAsia="たぬき油性マジック"/>
          <w:b w:val="1"/>
          <w:color w:val="FFC000" w:themeColor="accent4"/>
          <w:sz w:val="30"/>
        </w:rPr>
        <w:t>※送迎希望で宿泊施設が決まりましたら、ご連絡ください。</w:t>
      </w: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color w:val="FFFFFF" w:themeColor="background1"/>
          <w:sz w:val="22"/>
        </w:rPr>
      </w:pPr>
      <w:r>
        <w:rPr>
          <w:rFonts w:hint="eastAsia"/>
          <w:color w:val="FFFFFF" w:themeColor="background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96520</wp:posOffset>
                </wp:positionV>
                <wp:extent cx="6848475" cy="635"/>
                <wp:effectExtent l="19050" t="19685" r="29210" b="20320"/>
                <wp:wrapNone/>
                <wp:docPr id="1028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5"/>
                      <wps:cNvCnPr/>
                      <wps:spPr>
                        <a:xfrm>
                          <a:off x="0" y="0"/>
                          <a:ext cx="684847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bg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style="mso-position-vertical-relative:text;z-index:3;mso-wrap-distance-left:9pt;width:539.25pt;height:5.e-002pt;mso-position-horizontal-relative:text;position:absolute;margin-left:-25.8pt;margin-top:7.6pt;mso-wrap-distance-bottom:0pt;mso-wrap-distance-right:9pt;mso-wrap-distance-top:0pt;" o:spid="_x0000_s1028" o:allowincell="t" o:allowoverlap="t" filled="f" stroked="t" strokecolor="#ffffff [3212]" strokeweight="2.5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pPr w:leftFromText="142" w:rightFromText="142" w:topFromText="0" w:bottomFromText="0" w:vertAnchor="text" w:horzAnchor="margin" w:tblpXSpec="center" w:tblpY="717"/>
        <w:tblW w:w="105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firstRow="1" w:lastRow="0" w:firstColumn="1" w:lastColumn="0" w:noHBand="0" w:noVBand="1" w:val="04A0"/>
      </w:tblPr>
      <w:tblGrid>
        <w:gridCol w:w="1280"/>
        <w:gridCol w:w="3383"/>
        <w:gridCol w:w="139"/>
        <w:gridCol w:w="2696"/>
        <w:gridCol w:w="265"/>
        <w:gridCol w:w="709"/>
        <w:gridCol w:w="2126"/>
      </w:tblGrid>
      <w:tr>
        <w:trPr>
          <w:trHeight w:val="390" w:hRule="atLeast"/>
        </w:trPr>
        <w:tc>
          <w:tcPr>
            <w:tcW w:w="128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b w:val="1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24"/>
              </w:rPr>
              <w:t>氏　名</w:t>
            </w:r>
          </w:p>
        </w:tc>
        <w:tc>
          <w:tcPr>
            <w:tcW w:w="3522" w:type="dxa"/>
            <w:gridSpan w:val="2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rPr>
                <w:rFonts w:hint="default" w:ascii="HG丸ｺﾞｼｯｸM-PRO" w:hAnsi="HG丸ｺﾞｼｯｸM-PRO" w:eastAsia="HG丸ｺﾞｼｯｸM-PRO"/>
                <w:b w:val="1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18"/>
              </w:rPr>
              <w:t>ふりがな</w:t>
            </w:r>
          </w:p>
        </w:tc>
        <w:tc>
          <w:tcPr>
            <w:tcW w:w="2961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b w:val="1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24"/>
              </w:rPr>
              <w:t>生</w:t>
            </w: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24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24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24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b w:val="1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24"/>
              </w:rPr>
              <w:t>申込人数</w:t>
            </w:r>
          </w:p>
        </w:tc>
        <w:tc>
          <w:tcPr>
            <w:tcW w:w="2126" w:type="dxa"/>
            <w:vMerge w:val="restart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ind w:firstLine="105" w:firstLineChars="50"/>
              <w:rPr>
                <w:rFonts w:hint="default" w:ascii="HG丸ｺﾞｼｯｸM-PRO" w:hAnsi="HG丸ｺﾞｼｯｸM-PRO" w:eastAsia="HG丸ｺﾞｼｯｸM-PRO"/>
                <w:b w:val="1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</w:rPr>
              <w:t>大人　　　　　人</w:t>
            </w:r>
          </w:p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b w:val="1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</w:rPr>
              <w:t>小中学生　　　人</w:t>
            </w:r>
          </w:p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b w:val="1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</w:rPr>
              <w:t>小学生未満　　人</w:t>
            </w:r>
          </w:p>
        </w:tc>
      </w:tr>
      <w:tr>
        <w:trPr>
          <w:trHeight w:val="858" w:hRule="atLeast"/>
        </w:trPr>
        <w:tc>
          <w:tcPr>
            <w:tcW w:w="1280" w:type="dxa"/>
            <w:vMerge w:val="continue"/>
            <w:tcBorders>
              <w:top w:val="none" w:color="auto" w:sz="0" w:space="0"/>
              <w:left w:val="single" w:color="000000" w:themeColor="text1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22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ind w:right="105"/>
              <w:jc w:val="right"/>
              <w:rPr>
                <w:rFonts w:hint="default" w:ascii="HG丸ｺﾞｼｯｸM-PRO" w:hAnsi="HG丸ｺﾞｼｯｸM-PRO" w:eastAsia="HG丸ｺﾞｼｯｸM-PRO"/>
                <w:b w:val="1"/>
                <w:kern w:val="0"/>
              </w:rPr>
            </w:pPr>
          </w:p>
        </w:tc>
        <w:tc>
          <w:tcPr>
            <w:tcW w:w="2961" w:type="dxa"/>
            <w:gridSpan w:val="2"/>
            <w:tcBorders>
              <w:top w:val="none" w:color="auto" w:sz="0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b w:val="1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</w:rPr>
              <w:t>　月　</w:t>
            </w: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</w:rPr>
              <w:t>　日生</w:t>
            </w: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single" w:color="000000" w:themeColor="text1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128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b w:val="1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24"/>
              </w:rPr>
              <w:t>住　所</w:t>
            </w:r>
          </w:p>
        </w:tc>
        <w:tc>
          <w:tcPr>
            <w:tcW w:w="9318" w:type="dxa"/>
            <w:gridSpan w:val="6"/>
            <w:tcBorders>
              <w:top w:val="single" w:color="000000" w:themeColor="text1" w:sz="12" w:space="0"/>
              <w:left w:val="none" w:color="auto" w:sz="0" w:space="0"/>
              <w:bottom w:val="single" w:color="000000" w:themeColor="text1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rPr>
                <w:rFonts w:hint="default" w:ascii="HG丸ｺﾞｼｯｸM-PRO" w:hAnsi="HG丸ｺﾞｼｯｸM-PRO" w:eastAsia="HG丸ｺﾞｼｯｸM-PRO"/>
                <w:b w:val="1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18"/>
              </w:rPr>
              <w:t>ふりがな</w:t>
            </w:r>
          </w:p>
        </w:tc>
      </w:tr>
      <w:tr>
        <w:trPr>
          <w:trHeight w:val="653" w:hRule="atLeast"/>
        </w:trPr>
        <w:tc>
          <w:tcPr>
            <w:tcW w:w="1280" w:type="dxa"/>
            <w:vMerge w:val="continue"/>
            <w:tcBorders>
              <w:top w:val="none" w:color="auto" w:sz="0" w:space="0"/>
              <w:left w:val="single" w:color="000000" w:themeColor="text1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318" w:type="dxa"/>
            <w:gridSpan w:val="6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idowControl w:val="1"/>
              <w:rPr>
                <w:rFonts w:hint="default" w:ascii="HG丸ｺﾞｼｯｸM-PRO" w:hAnsi="HG丸ｺﾞｼｯｸM-PRO" w:eastAsia="HG丸ｺﾞｼｯｸM-PRO"/>
                <w:b w:val="1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</w:rPr>
              <w:t>〒　　　　</w:t>
            </w:r>
          </w:p>
          <w:p>
            <w:pPr>
              <w:pStyle w:val="0"/>
              <w:widowControl w:val="1"/>
              <w:ind w:firstLine="4207" w:firstLineChars="2619"/>
              <w:rPr>
                <w:rFonts w:hint="default" w:ascii="HG丸ｺﾞｼｯｸM-PRO" w:hAnsi="HG丸ｺﾞｼｯｸM-PRO" w:eastAsia="HG丸ｺﾞｼｯｸM-PRO"/>
                <w:b w:val="1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16"/>
              </w:rPr>
              <w:t>電話番号（　　　　　　　　）　　　　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kern w:val="0"/>
                <w:sz w:val="16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541" w:hRule="atLeast"/>
        </w:trPr>
        <w:tc>
          <w:tcPr>
            <w:tcW w:w="12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napToGrid w:val="0"/>
              <w:spacing w:line="24" w:lineRule="auto"/>
              <w:ind w:right="45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4"/>
              </w:rPr>
            </w:pPr>
          </w:p>
          <w:p>
            <w:pPr>
              <w:pStyle w:val="0"/>
              <w:ind w:right="44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送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迎</w:t>
            </w:r>
          </w:p>
        </w:tc>
        <w:tc>
          <w:tcPr>
            <w:tcW w:w="3383" w:type="dxa"/>
            <w:tcBorders>
              <w:top w:val="single" w:color="000000" w:themeColor="text1" w:sz="12" w:space="0"/>
              <w:left w:val="none" w:color="auto" w:sz="0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right="44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  <w:t>必要　・　不要</w:t>
            </w:r>
          </w:p>
        </w:tc>
        <w:tc>
          <w:tcPr>
            <w:tcW w:w="2835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right="44"/>
              <w:jc w:val="center"/>
              <w:rPr>
                <w:rFonts w:hint="default" w:ascii="HG丸ｺﾞｼｯｸM-PRO" w:hAnsi="HG丸ｺﾞｼｯｸM-PRO" w:eastAsia="SimSun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アルコール（お酒）</w:t>
            </w:r>
          </w:p>
        </w:tc>
        <w:tc>
          <w:tcPr>
            <w:tcW w:w="3100" w:type="dxa"/>
            <w:gridSpan w:val="3"/>
            <w:tcBorders>
              <w:top w:val="single" w:color="000000" w:themeColor="text1" w:sz="12" w:space="0"/>
              <w:left w:val="none" w:color="auto" w:sz="0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right="44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有　・　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541" w:hRule="atLeast"/>
        </w:trPr>
        <w:tc>
          <w:tcPr>
            <w:tcW w:w="12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napToGrid w:val="0"/>
              <w:spacing w:line="24" w:lineRule="auto"/>
              <w:ind w:right="45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4"/>
              </w:rPr>
            </w:pPr>
          </w:p>
          <w:p>
            <w:pPr>
              <w:pStyle w:val="0"/>
              <w:ind w:right="44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宿泊施設</w:t>
            </w:r>
          </w:p>
        </w:tc>
        <w:tc>
          <w:tcPr>
            <w:tcW w:w="3383" w:type="dxa"/>
            <w:tcBorders>
              <w:top w:val="single" w:color="000000" w:themeColor="text1" w:sz="12" w:space="0"/>
              <w:left w:val="none" w:color="auto" w:sz="0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right="44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right="44"/>
              <w:jc w:val="center"/>
              <w:rPr>
                <w:rFonts w:hint="default" w:ascii="HG丸ｺﾞｼｯｸM-PRO" w:hAnsi="HG丸ｺﾞｼｯｸM-PRO" w:eastAsia="SimSun"/>
                <w:b w:val="1"/>
                <w:sz w:val="24"/>
              </w:rPr>
            </w:pPr>
          </w:p>
        </w:tc>
        <w:tc>
          <w:tcPr>
            <w:tcW w:w="3100" w:type="dxa"/>
            <w:gridSpan w:val="3"/>
            <w:tcBorders>
              <w:top w:val="single" w:color="000000" w:themeColor="text1" w:sz="12" w:space="0"/>
              <w:left w:val="none" w:color="auto" w:sz="0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right="44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color w:val="FFFFFF" w:themeColor="background1"/>
          <w:sz w:val="28"/>
        </w:rPr>
        <w:t>第３</w:t>
      </w:r>
      <w:r>
        <w:rPr>
          <w:rFonts w:hint="eastAsia" w:ascii="HG丸ｺﾞｼｯｸM-PRO" w:hAnsi="HG丸ｺﾞｼｯｸM-PRO" w:eastAsia="HG丸ｺﾞｼｯｸM-PRO"/>
          <w:b w:val="1"/>
          <w:color w:val="FFFFFF" w:themeColor="background1"/>
          <w:sz w:val="28"/>
        </w:rPr>
        <w:t>3</w:t>
      </w:r>
      <w:r>
        <w:rPr>
          <w:rFonts w:hint="eastAsia" w:ascii="HG丸ｺﾞｼｯｸM-PRO" w:hAnsi="HG丸ｺﾞｼｯｸM-PRO" w:eastAsia="HG丸ｺﾞｼｯｸM-PRO"/>
          <w:b w:val="1"/>
          <w:color w:val="FFFFFF" w:themeColor="background1"/>
          <w:sz w:val="28"/>
        </w:rPr>
        <w:t>回アクアスロン大会前夜祭「ふれあいカツオパーティー」申込書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color w:val="FFC000" w:themeColor="accent4"/>
          <w:sz w:val="22"/>
          <w:u w:val="single" w:color="auto"/>
        </w:rPr>
        <w:t>※参加料は、前夜祭当日に前夜祭会場で集金します。送迎・お酒の希望の有無をご記入下さい。</w:t>
      </w:r>
    </w:p>
    <w:sectPr>
      <w:pgSz w:w="11906" w:h="16838"/>
      <w:pgMar w:top="737" w:right="1077" w:bottom="73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たぬき油性マジック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07ロゴたいぷゴシックCondense">
    <w:panose1 w:val="00000000000000000000"/>
    <w:charset w:val="80"/>
    <w:family w:val="modern"/>
    <w:pitch w:val="variable"/>
    <w:sig w:usb0="00000000" w:usb1="00000000" w:usb2="00000000" w:usb3="00000000" w:csb0="01008200" w:csb1="00000000"/>
  </w:font>
  <w:font w:name="02うつくし明朝体">
    <w:panose1 w:val="00000000000000000000"/>
    <w:charset w:val="80"/>
    <w:family w:val="modern"/>
    <w:pitch w:val="variable"/>
    <w:sig w:usb0="00000000" w:usb1="00000000" w:usb2="00000000" w:usb3="00000000" w:csb0="01008200" w:csb1="00000000"/>
  </w:font>
  <w:font w:name="あさご本丸ゴシックmini">
    <w:panose1 w:val="00000000000000000000"/>
    <w:charset w:val="80"/>
    <w:family w:val="modern"/>
    <w:pitch w:val="variable"/>
    <w:sig w:usb0="00000000" w:usb1="00000000" w:usb2="00000000" w:usb3="00000000" w:csb0="01008200" w:csb1="00000000"/>
  </w:font>
  <w:font w:name="けいふぉんと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07ロゴたいぷゴシックCondense">
    <w:panose1 w:val="00000800000000000000"/>
    <w:charset w:val="80"/>
    <w:family w:val="modern"/>
    <w:pitch w:val="variable"/>
    <w:sig w:usb0="00000000" w:usb1="00000000" w:usb2="00000000" w:usb3="00000000" w:csb0="01008200" w:csb1="00000000"/>
  </w:font>
  <w:font w:name="あさご本丸ゴシックmini">
    <w:panose1 w:val="00000800000000000000"/>
    <w:charset w:val="80"/>
    <w:family w:val="modern"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たぬき油性マジック">
    <w:panose1 w:val="000008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07/relationships/hdphoto" Target="media/hdphoto1.wdp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2</Pages>
  <Words>28</Words>
  <Characters>771</Characters>
  <Application>JUST Note</Application>
  <Lines>255</Lines>
  <Paragraphs>47</Paragraphs>
  <Company>黒潮町役場</Company>
  <CharactersWithSpaces>894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下元 真弓</dc:creator>
  <cp:lastModifiedBy>浜口 里緒</cp:lastModifiedBy>
  <cp:lastPrinted>2026-02-17T05:34:00Z</cp:lastPrinted>
  <dcterms:created xsi:type="dcterms:W3CDTF">2026-01-27T06:40:00Z</dcterms:created>
  <dcterms:modified xsi:type="dcterms:W3CDTF">2026-02-17T05:43:46Z</dcterms:modified>
  <cp:revision>5</cp:revision>
</cp:coreProperties>
</file>