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様式第７号</w:t>
      </w:r>
    </w:p>
    <w:p>
      <w:pPr>
        <w:pStyle w:val="0"/>
        <w:overflowPunct w:val="0"/>
        <w:adjustRightInd w:val="0"/>
        <w:jc w:val="right"/>
        <w:rPr>
          <w:rFonts w:hint="default" w:ascii="ＭＳ 明朝" w:hAnsi="ＭＳ 明朝"/>
          <w:spacing w:val="6"/>
          <w:kern w:val="0"/>
        </w:rPr>
      </w:pPr>
    </w:p>
    <w:p>
      <w:pPr>
        <w:pStyle w:val="0"/>
        <w:overflowPunct w:val="0"/>
        <w:adjustRightInd w:val="0"/>
        <w:jc w:val="center"/>
        <w:rPr>
          <w:rFonts w:hint="default" w:ascii="ＭＳ 明朝" w:hAnsi="ＭＳ 明朝"/>
          <w:spacing w:val="6"/>
          <w:sz w:val="32"/>
        </w:rPr>
      </w:pPr>
      <w:r>
        <w:rPr>
          <w:rFonts w:hint="eastAsia" w:ascii="ＭＳ 明朝" w:hAnsi="ＭＳ 明朝"/>
          <w:spacing w:val="6"/>
          <w:sz w:val="32"/>
        </w:rPr>
        <w:t>業務の推進体制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所在地　　　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商号又は名称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代表者職氏名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</w:rPr>
      </w:pPr>
    </w:p>
    <w:tbl>
      <w:tblPr>
        <w:tblStyle w:val="11"/>
        <w:tblW w:w="8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64"/>
        <w:gridCol w:w="1494"/>
        <w:gridCol w:w="2520"/>
        <w:gridCol w:w="1620"/>
        <w:gridCol w:w="2360"/>
      </w:tblGrid>
      <w:tr>
        <w:trPr>
          <w:cantSplit/>
          <w:trHeight w:val="720" w:hRule="atLeast"/>
        </w:trPr>
        <w:tc>
          <w:tcPr>
            <w:tcW w:w="464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総括責任者</w:t>
            </w:r>
          </w:p>
        </w:tc>
        <w:tc>
          <w:tcPr>
            <w:tcW w:w="149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氏　名</w:t>
            </w:r>
          </w:p>
        </w:tc>
        <w:tc>
          <w:tcPr>
            <w:tcW w:w="252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職　名</w:t>
            </w:r>
          </w:p>
        </w:tc>
        <w:tc>
          <w:tcPr>
            <w:tcW w:w="236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708" w:hRule="atLeast"/>
        </w:trPr>
        <w:tc>
          <w:tcPr>
            <w:tcW w:w="46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年　齢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実務経験年数</w:t>
            </w:r>
          </w:p>
        </w:tc>
        <w:tc>
          <w:tcPr>
            <w:tcW w:w="2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678" w:hRule="atLeast"/>
        </w:trPr>
        <w:tc>
          <w:tcPr>
            <w:tcW w:w="464" w:type="dxa"/>
            <w:vMerge w:val="continue"/>
            <w:tcBorders>
              <w:top w:val="none" w:color="auto" w:sz="0" w:space="0"/>
              <w:left w:val="single" w:color="auto" w:sz="18" w:space="0"/>
              <w:bottom w:val="thinThickSmallGap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tcBorders>
              <w:top w:val="none" w:color="auto" w:sz="0" w:space="0"/>
              <w:left w:val="none" w:color="auto" w:sz="0" w:space="0"/>
              <w:bottom w:val="thinThickSmallGap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派遣業務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担当実績</w:t>
            </w:r>
          </w:p>
        </w:tc>
        <w:tc>
          <w:tcPr>
            <w:tcW w:w="6500" w:type="dxa"/>
            <w:gridSpan w:val="3"/>
            <w:tcBorders>
              <w:top w:val="none" w:color="auto" w:sz="0" w:space="0"/>
              <w:left w:val="none" w:color="auto" w:sz="0" w:space="0"/>
              <w:bottom w:val="thinThickSmallGap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667" w:hRule="atLeast"/>
        </w:trPr>
        <w:tc>
          <w:tcPr>
            <w:tcW w:w="464" w:type="dxa"/>
            <w:vMerge w:val="restart"/>
            <w:tcBorders>
              <w:top w:val="thinThickSmallGap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業務担当者</w:t>
            </w:r>
          </w:p>
        </w:tc>
        <w:tc>
          <w:tcPr>
            <w:tcW w:w="1494" w:type="dxa"/>
            <w:tcBorders>
              <w:top w:val="thinThickSmallGap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氏　名</w:t>
            </w:r>
          </w:p>
        </w:tc>
        <w:tc>
          <w:tcPr>
            <w:tcW w:w="2520" w:type="dxa"/>
            <w:tcBorders>
              <w:top w:val="thinThickSmallGap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tcBorders>
              <w:top w:val="thinThickSmallGap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職　名</w:t>
            </w:r>
          </w:p>
        </w:tc>
        <w:tc>
          <w:tcPr>
            <w:tcW w:w="2360" w:type="dxa"/>
            <w:tcBorders>
              <w:top w:val="thinThickSmallGap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708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年　齢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実務経験年数</w:t>
            </w:r>
          </w:p>
        </w:tc>
        <w:tc>
          <w:tcPr>
            <w:tcW w:w="2360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647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派遣業務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担当実績</w:t>
            </w:r>
          </w:p>
        </w:tc>
        <w:tc>
          <w:tcPr>
            <w:tcW w:w="65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637" w:hRule="atLeast"/>
        </w:trPr>
        <w:tc>
          <w:tcPr>
            <w:tcW w:w="4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業務担当者</w:t>
            </w: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氏　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職　名</w:t>
            </w:r>
          </w:p>
        </w:tc>
        <w:tc>
          <w:tcPr>
            <w:tcW w:w="2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708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年　齢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sz w:val="20"/>
              </w:rPr>
              <w:t>実務経験年数</w:t>
            </w:r>
          </w:p>
        </w:tc>
        <w:tc>
          <w:tcPr>
            <w:tcW w:w="2360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820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派遣業務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担当実績</w:t>
            </w:r>
          </w:p>
        </w:tc>
        <w:tc>
          <w:tcPr>
            <w:tcW w:w="65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602" w:hRule="atLeast"/>
        </w:trPr>
        <w:tc>
          <w:tcPr>
            <w:tcW w:w="4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業務担当者</w:t>
            </w: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氏　名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職　名</w:t>
            </w:r>
          </w:p>
        </w:tc>
        <w:tc>
          <w:tcPr>
            <w:tcW w:w="2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708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年　齢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  <w:sz w:val="20"/>
              </w:rPr>
            </w:pPr>
            <w:r>
              <w:rPr>
                <w:rFonts w:hint="eastAsia" w:ascii="Century" w:hAnsi="Century" w:eastAsia="ＭＳ 明朝"/>
                <w:color w:val="000000"/>
                <w:sz w:val="20"/>
              </w:rPr>
              <w:t>実務経験年数</w:t>
            </w:r>
          </w:p>
        </w:tc>
        <w:tc>
          <w:tcPr>
            <w:tcW w:w="2360" w:type="dxa"/>
            <w:vAlign w:val="center"/>
          </w:tcPr>
          <w:p>
            <w:pPr>
              <w:pStyle w:val="0"/>
              <w:rPr>
                <w:rFonts w:hint="default" w:ascii="Century" w:hAnsi="Century" w:eastAsia="ＭＳ 明朝"/>
                <w:color w:val="000000"/>
              </w:rPr>
            </w:pPr>
          </w:p>
        </w:tc>
      </w:tr>
      <w:tr>
        <w:trPr>
          <w:cantSplit/>
          <w:trHeight w:val="717" w:hRule="atLeast"/>
        </w:trPr>
        <w:tc>
          <w:tcPr>
            <w:tcW w:w="4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派遣業務</w:t>
            </w:r>
          </w:p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  <w:r>
              <w:rPr>
                <w:rFonts w:hint="eastAsia" w:ascii="Century" w:hAnsi="Century" w:eastAsia="ＭＳ 明朝"/>
                <w:color w:val="000000"/>
              </w:rPr>
              <w:t>担当実績</w:t>
            </w:r>
          </w:p>
        </w:tc>
        <w:tc>
          <w:tcPr>
            <w:tcW w:w="650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color w:val="000000"/>
              </w:rPr>
            </w:pPr>
          </w:p>
        </w:tc>
      </w:tr>
    </w:tbl>
    <w:p>
      <w:pPr>
        <w:pStyle w:val="0"/>
        <w:jc w:val="left"/>
        <w:rPr>
          <w:rFonts w:hint="default" w:ascii="Century" w:hAnsi="Century" w:eastAsia="ＭＳ 明朝"/>
          <w:color w:val="000000"/>
        </w:rPr>
      </w:pPr>
      <w:r>
        <w:rPr>
          <w:rFonts w:hint="eastAsia" w:ascii="Century" w:hAnsi="Century" w:eastAsia="ＭＳ 明朝"/>
          <w:color w:val="000000"/>
        </w:rPr>
        <w:t>※黒潮町外国語指導助手派遣業務に携わる者を記入すること。</w:t>
      </w:r>
    </w:p>
    <w:p>
      <w:pPr>
        <w:pStyle w:val="0"/>
        <w:rPr>
          <w:rFonts w:hint="default" w:ascii="Century" w:hAnsi="Century" w:eastAsia="ＭＳ 明朝"/>
          <w:color w:val="000000"/>
        </w:rPr>
      </w:pPr>
      <w:r>
        <w:rPr>
          <w:rFonts w:hint="eastAsia" w:ascii="Century" w:hAnsi="Century" w:eastAsia="ＭＳ 明朝"/>
          <w:color w:val="000000"/>
        </w:rPr>
        <w:t>※この様式に記入の</w:t>
      </w:r>
      <w:bookmarkStart w:id="0" w:name="_GoBack"/>
      <w:bookmarkEnd w:id="0"/>
      <w:r>
        <w:rPr>
          <w:rFonts w:hint="eastAsia" w:ascii="Century" w:hAnsi="Century" w:eastAsia="ＭＳ 明朝"/>
          <w:color w:val="000000"/>
        </w:rPr>
        <w:t>ある担当者は、町の要請に基づき打ち合わせに同席して頂く事とする。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overflowPunct w:val="0"/>
      <w:adjustRightInd w:val="0"/>
      <w:ind w:left="65" w:leftChars="65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195</Characters>
  <Application>JUST Note</Application>
  <Lines>154</Lines>
  <Paragraphs>35</Paragraphs>
  <Company>黒潮町役場</Company>
  <CharactersWithSpaces>255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中屋 力信</dc:creator>
  <cp:lastModifiedBy>吉門 早紀</cp:lastModifiedBy>
  <cp:lastPrinted>2025-09-21T11:16:00Z</cp:lastPrinted>
  <dcterms:created xsi:type="dcterms:W3CDTF">2022-07-21T09:39:00Z</dcterms:created>
  <dcterms:modified xsi:type="dcterms:W3CDTF">2026-02-23T05:38:28Z</dcterms:modified>
  <cp:revision>16</cp:revision>
</cp:coreProperties>
</file>