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様式第１号（第４条関係）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黒潮町企業版ふるさと納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税寄附申出書</w:t>
      </w:r>
    </w:p>
    <w:p>
      <w:pPr>
        <w:pStyle w:val="0"/>
        <w:jc w:val="center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jc w:val="both"/>
      </w:pPr>
    </w:p>
    <w:p>
      <w:pPr>
        <w:pStyle w:val="0"/>
        <w:ind w:firstLine="25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黒潮町長　　　　　　様</w:t>
      </w:r>
    </w:p>
    <w:p>
      <w:pPr>
        <w:pStyle w:val="0"/>
        <w:jc w:val="both"/>
      </w:pPr>
    </w:p>
    <w:p>
      <w:pPr>
        <w:pStyle w:val="0"/>
        <w:wordWrap w:val="0"/>
        <w:ind w:firstLine="5500"/>
        <w:jc w:val="right"/>
      </w:pPr>
      <w:r>
        <w:rPr>
          <w:rFonts w:hint="eastAsia" w:ascii="ＭＳ 明朝" w:hAnsi="ＭＳ 明朝" w:eastAsia="ＭＳ 明朝"/>
          <w:kern w:val="2"/>
          <w:sz w:val="24"/>
        </w:rPr>
        <w:t>法人名　　　　　　　　　　　　　</w:t>
      </w:r>
    </w:p>
    <w:p>
      <w:pPr>
        <w:pStyle w:val="0"/>
        <w:wordWrap w:val="0"/>
        <w:jc w:val="right"/>
      </w:pPr>
      <w:r>
        <w:rPr>
          <w:rFonts w:hint="eastAsia" w:ascii="ＭＳ 明朝" w:hAnsi="ＭＳ 明朝" w:eastAsia="ＭＳ 明朝"/>
          <w:kern w:val="2"/>
          <w:sz w:val="24"/>
        </w:rPr>
        <w:t>代表者　　　　　　　　　　　㊞　</w:t>
      </w:r>
    </w:p>
    <w:p>
      <w:pPr>
        <w:pStyle w:val="0"/>
        <w:wordWrap w:val="0"/>
        <w:jc w:val="right"/>
      </w:pPr>
      <w:r>
        <w:rPr>
          <w:rFonts w:hint="eastAsia" w:ascii="ＭＳ 明朝" w:hAnsi="ＭＳ 明朝" w:eastAsia="ＭＳ 明朝"/>
          <w:kern w:val="2"/>
          <w:sz w:val="24"/>
        </w:rPr>
        <w:t>所在地　　　　　　　　　　　　　</w:t>
      </w:r>
    </w:p>
    <w:p>
      <w:pPr>
        <w:pStyle w:val="0"/>
        <w:wordWrap w:val="0"/>
        <w:jc w:val="right"/>
      </w:pPr>
      <w:r>
        <w:rPr>
          <w:rFonts w:hint="eastAsia" w:ascii="ＭＳ 明朝" w:hAnsi="ＭＳ 明朝" w:eastAsia="ＭＳ 明朝"/>
          <w:kern w:val="2"/>
          <w:sz w:val="24"/>
        </w:rPr>
        <w:t>法人番号　　　　　　　　　　　　</w:t>
      </w:r>
    </w:p>
    <w:p>
      <w:pPr>
        <w:pStyle w:val="0"/>
        <w:jc w:val="left"/>
        <w:rPr>
          <w:strike w:val="1"/>
        </w:rPr>
      </w:pPr>
      <w:bookmarkStart w:id="1" w:name="_Hlk48063572"/>
    </w:p>
    <w:p>
      <w:pPr>
        <w:pStyle w:val="0"/>
        <w:jc w:val="both"/>
      </w:pPr>
      <w:bookmarkEnd w:id="1"/>
    </w:p>
    <w:p>
      <w:pPr>
        <w:pStyle w:val="0"/>
        <w:jc w:val="both"/>
      </w:pPr>
    </w:p>
    <w:p>
      <w:pPr>
        <w:pStyle w:val="0"/>
        <w:ind w:firstLine="25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黒潮町企業版ふるさと納税実施要綱第４条の規定により、下記のとおり寄附を申し出ます。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１．寄附金額　　　　　　　　　　　　　　　　　　　　　　円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２．寄附対象事業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まち・ひと・しごと創生寄附活用事業のうち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　　　　　　　　　事業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３．寄附の希望日　　　　　　　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４．寄附金の納付方法</w:t>
      </w:r>
    </w:p>
    <w:p>
      <w:pPr>
        <w:pStyle w:val="0"/>
        <w:ind w:firstLine="5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□　黒潮町が発行する納付書による納付</w:t>
      </w:r>
    </w:p>
    <w:p>
      <w:pPr>
        <w:pStyle w:val="0"/>
        <w:ind w:firstLine="5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□　黒潮町が指定する口座への振込による納付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□　その他（　　　　　　　　　　　　　　　）</w:t>
      </w:r>
    </w:p>
    <w:p>
      <w:pPr>
        <w:pStyle w:val="0"/>
        <w:jc w:val="both"/>
        <w:rPr>
          <w:strike w:val="1"/>
        </w:rPr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５．寄附の公表</w:t>
      </w:r>
    </w:p>
    <w:p>
      <w:pPr>
        <w:pStyle w:val="0"/>
        <w:ind w:firstLine="5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□　希望します（法人名と寄附金額）</w:t>
      </w:r>
    </w:p>
    <w:p>
      <w:pPr>
        <w:pStyle w:val="0"/>
        <w:ind w:firstLine="5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□　希望します（法人名のみ）</w:t>
      </w:r>
    </w:p>
    <w:p>
      <w:pPr>
        <w:pStyle w:val="0"/>
        <w:ind w:firstLine="5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□　希望しません</w:t>
      </w:r>
    </w:p>
    <w:sectPr>
      <w:pgSz w:w="11906" w:h="16838"/>
      <w:pgMar w:top="1701" w:right="1134" w:bottom="1701" w:left="1134" w:header="851" w:footer="992" w:gutter="0"/>
      <w:cols w:space="720"/>
      <w:textDirection w:val="lrTb"/>
      <w:docGrid w:type="linesAndChars" w:linePitch="360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kern w:val="2"/>
      <w:sz w:val="24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  <w:qFormat/>
  </w:style>
  <w:style w:type="paragraph" w:styleId="18">
    <w:name w:val="Balloon Text"/>
    <w:basedOn w:val="0"/>
    <w:next w:val="18"/>
    <w:link w:val="19"/>
    <w:uiPriority w:val="0"/>
    <w:semiHidden/>
    <w:rPr>
      <w:rFonts w:ascii="游ゴシック Light" w:hAnsi="游ゴシック Light" w:eastAsia="游ゴシック Light"/>
      <w:sz w:val="18"/>
    </w:rPr>
  </w:style>
  <w:style w:type="character" w:styleId="19" w:customStyle="1">
    <w:name w:val="吹き出し (文字)"/>
    <w:basedOn w:val="10"/>
    <w:next w:val="19"/>
    <w:link w:val="18"/>
    <w:uiPriority w:val="0"/>
    <w:qFormat/>
    <w:rPr>
      <w:rFonts w:ascii="游ゴシック Light" w:hAnsi="游ゴシック Light" w:eastAsia="游ゴシック Light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2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qFormat/>
    <w:rPr>
      <w:b w:val="1"/>
    </w:rPr>
  </w:style>
  <w:style w:type="paragraph" w:styleId="29" w:customStyle="1">
    <w:name w:val="Note Heading"/>
    <w:basedOn w:val="0"/>
    <w:next w:val="0"/>
    <w:link w:val="30"/>
    <w:uiPriority w:val="0"/>
    <w:qFormat/>
    <w:pPr>
      <w:jc w:val="center"/>
    </w:pPr>
  </w:style>
  <w:style w:type="character" w:styleId="30" w:customStyle="1">
    <w:name w:val="記 (文字)"/>
    <w:basedOn w:val="10"/>
    <w:next w:val="30"/>
    <w:link w:val="29"/>
    <w:uiPriority w:val="0"/>
    <w:qFormat/>
    <w:rPr>
      <w:rFonts w:ascii="ＭＳ 明朝" w:hAnsi="ＭＳ 明朝" w:eastAsia="ＭＳ 明朝"/>
      <w:kern w:val="2"/>
      <w:sz w:val="22"/>
    </w:rPr>
  </w:style>
  <w:style w:type="paragraph" w:styleId="31">
    <w:name w:val="Closing"/>
    <w:basedOn w:val="0"/>
    <w:next w:val="31"/>
    <w:link w:val="32"/>
    <w:uiPriority w:val="0"/>
    <w:pPr>
      <w:jc w:val="right"/>
    </w:pPr>
  </w:style>
  <w:style w:type="character" w:styleId="32" w:customStyle="1">
    <w:name w:val="結語 (文字)"/>
    <w:basedOn w:val="10"/>
    <w:next w:val="32"/>
    <w:link w:val="31"/>
    <w:uiPriority w:val="0"/>
    <w:qFormat/>
    <w:rPr>
      <w:rFonts w:ascii="ＭＳ 明朝" w:hAnsi="ＭＳ 明朝" w:eastAsia="ＭＳ 明朝"/>
      <w:kern w:val="2"/>
      <w:sz w:val="22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237</Characters>
  <Application>JUST Note</Application>
  <Lines>37</Lines>
  <Paragraphs>23</Paragraphs>
  <CharactersWithSpaces>384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秋田 優子</cp:lastModifiedBy>
  <cp:lastPrinted>2022-01-06T10:14:00Z</cp:lastPrinted>
  <dcterms:created xsi:type="dcterms:W3CDTF">2022-01-14T13:27:00Z</dcterms:created>
  <dcterms:modified xsi:type="dcterms:W3CDTF">2025-12-24T01:13:50Z</dcterms:modified>
  <cp:revision>5</cp:revision>
</cp:coreProperties>
</file>