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ｺﾞｼｯｸM" w:hAnsi="HGｺﾞｼｯｸM" w:eastAsia="HGｺﾞｼｯｸM"/>
          <w:b w:val="1"/>
          <w:color w:val="auto"/>
        </w:rPr>
      </w:pPr>
      <w:r>
        <w:rPr>
          <w:rFonts w:hint="eastAsia" w:ascii="HGｺﾞｼｯｸM" w:hAnsi="HGｺﾞｼｯｸM" w:eastAsia="HGｺﾞｼｯｸM"/>
          <w:b w:val="1"/>
          <w:color w:val="auto"/>
        </w:rPr>
        <w:t>黒潮町ふるさと産品創出等支援事業　企画提案書</w:t>
      </w:r>
    </w:p>
    <w:p>
      <w:pPr>
        <w:pStyle w:val="0"/>
        <w:jc w:val="center"/>
        <w:rPr>
          <w:rFonts w:hint="default" w:ascii="HGｺﾞｼｯｸM" w:hAnsi="HGｺﾞｼｯｸM" w:eastAsia="HGｺﾞｼｯｸM"/>
          <w:color w:val="auto"/>
        </w:rPr>
      </w:pPr>
    </w:p>
    <w:tbl>
      <w:tblPr>
        <w:tblStyle w:val="27"/>
        <w:tblW w:w="9736" w:type="dxa"/>
        <w:tblInd w:w="0" w:type="dxa"/>
        <w:tblLayout w:type="fixed"/>
        <w:tblLook w:firstRow="1" w:lastRow="0" w:firstColumn="1" w:lastColumn="0" w:noHBand="0" w:noVBand="1" w:val="04A0"/>
      </w:tblPr>
      <w:tblGrid>
        <w:gridCol w:w="1865"/>
        <w:gridCol w:w="7871"/>
      </w:tblGrid>
      <w:tr>
        <w:trPr/>
        <w:tc>
          <w:tcPr>
            <w:tcW w:w="1865" w:type="dxa"/>
            <w:vAlign w:val="center"/>
          </w:tcPr>
          <w:p>
            <w:pPr>
              <w:pStyle w:val="0"/>
              <w:jc w:val="center"/>
              <w:rPr>
                <w:rFonts w:hint="default" w:ascii="HGｺﾞｼｯｸM" w:hAnsi="HGｺﾞｼｯｸM" w:eastAsia="HGｺﾞｼｯｸM"/>
                <w:color w:val="auto"/>
              </w:rPr>
            </w:pPr>
            <w:r>
              <w:rPr>
                <w:rFonts w:hint="eastAsia" w:ascii="HGｺﾞｼｯｸM" w:hAnsi="HGｺﾞｼｯｸM" w:eastAsia="HGｺﾞｼｯｸM"/>
                <w:color w:val="auto"/>
              </w:rPr>
              <w:t>事業名称</w:t>
            </w:r>
          </w:p>
        </w:tc>
        <w:tc>
          <w:tcPr>
            <w:tcW w:w="7871" w:type="dxa"/>
            <w:vAlign w:val="center"/>
          </w:tcPr>
          <w:p>
            <w:pPr>
              <w:pStyle w:val="0"/>
              <w:rPr>
                <w:rFonts w:hint="default" w:ascii="HGｺﾞｼｯｸM" w:hAnsi="HGｺﾞｼｯｸM" w:eastAsia="HGｺﾞｼｯｸM"/>
                <w:color w:val="auto"/>
              </w:rPr>
            </w:pPr>
          </w:p>
        </w:tc>
      </w:tr>
    </w:tbl>
    <w:p>
      <w:pPr>
        <w:pStyle w:val="0"/>
        <w:jc w:val="left"/>
        <w:rPr>
          <w:rFonts w:hint="default" w:ascii="HGｺﾞｼｯｸM" w:hAnsi="HGｺﾞｼｯｸM" w:eastAsia="HGｺﾞｼｯｸM"/>
          <w:color w:val="auto"/>
        </w:rPr>
      </w:pPr>
    </w:p>
    <w:p>
      <w:pPr>
        <w:pStyle w:val="0"/>
        <w:jc w:val="left"/>
        <w:rPr>
          <w:rFonts w:hint="default" w:ascii="HGｺﾞｼｯｸM" w:hAnsi="HGｺﾞｼｯｸM" w:eastAsia="HGｺﾞｼｯｸM"/>
          <w:color w:val="auto"/>
        </w:rPr>
      </w:pPr>
      <w:r>
        <w:rPr>
          <w:rFonts w:hint="eastAsia" w:ascii="HGｺﾞｼｯｸM" w:hAnsi="HGｺﾞｼｯｸM" w:eastAsia="HGｺﾞｼｯｸM"/>
          <w:color w:val="auto"/>
        </w:rPr>
        <w:t>１．提案者について</w:t>
      </w:r>
    </w:p>
    <w:tbl>
      <w:tblPr>
        <w:tblStyle w:val="27"/>
        <w:tblW w:w="9668" w:type="dxa"/>
        <w:tblInd w:w="108" w:type="dxa"/>
        <w:tblLayout w:type="fixed"/>
        <w:tblLook w:firstRow="1" w:lastRow="0" w:firstColumn="1" w:lastColumn="0" w:noHBand="0" w:noVBand="1" w:val="04A0"/>
      </w:tblPr>
      <w:tblGrid>
        <w:gridCol w:w="9668"/>
      </w:tblGrid>
      <w:tr>
        <w:trPr/>
        <w:tc>
          <w:tcPr>
            <w:tcW w:w="9668" w:type="dxa"/>
            <w:vAlign w:val="top"/>
          </w:tcPr>
          <w:p>
            <w:pPr>
              <w:pStyle w:val="23"/>
              <w:numPr>
                <w:ilvl w:val="1"/>
                <w:numId w:val="1"/>
              </w:numPr>
              <w:ind w:left="0" w:leftChars="0"/>
              <w:jc w:val="left"/>
              <w:rPr>
                <w:rFonts w:hint="default" w:ascii="HGｺﾞｼｯｸM" w:hAnsi="HGｺﾞｼｯｸM" w:eastAsia="HGｺﾞｼｯｸM"/>
                <w:color w:val="auto"/>
              </w:rPr>
            </w:pPr>
            <w:r>
              <w:rPr>
                <w:rFonts w:hint="eastAsia" w:ascii="HGｺﾞｼｯｸM" w:hAnsi="HGｺﾞｼｯｸM" w:eastAsia="HGｺﾞｼｯｸM"/>
                <w:color w:val="auto"/>
              </w:rPr>
              <w:t>①提案者の概要</w:t>
            </w:r>
          </w:p>
        </w:tc>
      </w:tr>
      <w:tr>
        <w:trPr/>
        <w:tc>
          <w:tcPr>
            <w:tcW w:w="9668" w:type="dxa"/>
            <w:vAlign w:val="top"/>
          </w:tcPr>
          <w:p>
            <w:pPr>
              <w:pStyle w:val="23"/>
              <w:ind w:left="0" w:leftChars="0"/>
              <w:jc w:val="left"/>
              <w:rPr>
                <w:rFonts w:hint="default" w:ascii="HGｺﾞｼｯｸM" w:hAnsi="HGｺﾞｼｯｸM" w:eastAsia="HGｺﾞｼｯｸM"/>
                <w:b w:val="1"/>
                <w:color w:val="auto"/>
                <w:sz w:val="21"/>
              </w:rPr>
            </w:pPr>
            <w:r>
              <w:rPr>
                <w:rFonts w:hint="eastAsia" w:ascii="HGｺﾞｼｯｸM" w:hAnsi="HGｺﾞｼｯｸM" w:eastAsia="HGｺﾞｼｯｸM"/>
                <w:b w:val="1"/>
                <w:color w:val="auto"/>
                <w:sz w:val="21"/>
              </w:rPr>
              <w:t>【提案者の事業概要をご記入ください】</w:t>
            </w:r>
          </w:p>
          <w:p>
            <w:pPr>
              <w:pStyle w:val="23"/>
              <w:ind w:left="0" w:leftChars="0"/>
              <w:jc w:val="left"/>
              <w:rPr>
                <w:rFonts w:hint="default" w:ascii="HGｺﾞｼｯｸM" w:hAnsi="HGｺﾞｼｯｸM" w:eastAsia="HGｺﾞｼｯｸM"/>
                <w:color w:val="FFFFFF" w:themeColor="background1"/>
              </w:rPr>
            </w:pPr>
            <w:r>
              <w:rPr>
                <w:rFonts w:hint="eastAsia" w:ascii="HGｺﾞｼｯｸM" w:hAnsi="HGｺﾞｼｯｸM" w:eastAsia="HGｺﾞｼｯｸM"/>
                <w:color w:val="FFFFFF" w:themeColor="background1"/>
              </w:rPr>
              <w:t>〇〇町で創業。国内・海外に独自の水産品仕入れルートを持っていることを強みとし、主に新鮮な水産品を食材としたレストランを経営し</w:t>
            </w:r>
            <w:r>
              <w:rPr>
                <w:rFonts w:hint="default" w:ascii="HGｺﾞｼｯｸM" w:hAnsi="HGｺﾞｼｯｸM" w:eastAsia="HGｺﾞｼｯｸM"/>
                <w:color w:val="FFFFFF" w:themeColor="background1"/>
              </w:rPr>
              <w:t>30</w:t>
            </w:r>
            <w:r>
              <w:rPr>
                <w:rFonts w:hint="default" w:ascii="HGｺﾞｼｯｸM" w:hAnsi="HGｺﾞｼｯｸM" w:eastAsia="HGｺﾞｼｯｸM"/>
                <w:color w:val="FFFFFF" w:themeColor="background1"/>
              </w:rPr>
              <w:t>年になる。コロナ禍までは堅調なビジネスを展開し</w:t>
            </w:r>
            <w:r>
              <w:rPr>
                <w:rFonts w:hint="eastAsia" w:ascii="HGｺﾞｼｯｸM" w:hAnsi="HGｺﾞｼｯｸM" w:eastAsia="HGｺﾞｼｯｸM"/>
                <w:color w:val="FFFFFF" w:themeColor="background1"/>
              </w:rPr>
              <w:t>○○○</w:t>
            </w:r>
            <w:r>
              <w:rPr>
                <w:rFonts w:hint="default" w:ascii="HGｺﾞｼｯｸM" w:hAnsi="HGｺﾞｼｯｸM" w:eastAsia="HGｺﾞｼｯｸM"/>
                <w:color w:val="FFFFFF" w:themeColor="background1"/>
              </w:rPr>
              <w:t>エリアで</w:t>
            </w:r>
            <w:r>
              <w:rPr>
                <w:rFonts w:hint="default" w:ascii="HGｺﾞｼｯｸM" w:hAnsi="HGｺﾞｼｯｸM" w:eastAsia="HGｺﾞｼｯｸM"/>
                <w:color w:val="FFFFFF" w:themeColor="background1"/>
              </w:rPr>
              <w:t>4</w:t>
            </w:r>
            <w:r>
              <w:rPr>
                <w:rFonts w:hint="default" w:ascii="HGｺﾞｼｯｸM" w:hAnsi="HGｺﾞｼｯｸM" w:eastAsia="HGｺﾞｼｯｸM"/>
                <w:color w:val="FFFFFF" w:themeColor="background1"/>
              </w:rPr>
              <w:t>店舗を直営で運営している。コロナ禍で外食ビジネスが不透明なこと、また巣籠り・中食需要の増加、消費者の嗜好の多様化（安全・安心・高級嗜好）にあわせ、これまで物販に関してはレストランでの土産販売程度であったが、今後、弊社の強みである独自の仕入れルート、長年培ってきた調理加工技術を活用し、物販・</w:t>
            </w:r>
            <w:r>
              <w:rPr>
                <w:rFonts w:hint="default" w:ascii="HGｺﾞｼｯｸM" w:hAnsi="HGｺﾞｼｯｸM" w:eastAsia="HGｺﾞｼｯｸM"/>
                <w:color w:val="FFFFFF" w:themeColor="background1"/>
              </w:rPr>
              <w:t>EC</w:t>
            </w:r>
            <w:r>
              <w:rPr>
                <w:rFonts w:hint="default" w:ascii="HGｺﾞｼｯｸM" w:hAnsi="HGｺﾞｼｯｸM" w:eastAsia="HGｺﾞｼｯｸM"/>
                <w:color w:val="FFFFFF" w:themeColor="background1"/>
              </w:rPr>
              <w:t>ビジネスへの本格参入を考えて</w:t>
            </w:r>
            <w:r>
              <w:rPr>
                <w:rFonts w:hint="eastAsia" w:ascii="HGｺﾞｼｯｸM" w:hAnsi="HGｺﾞｼｯｸM" w:eastAsia="HGｺﾞｼｯｸM"/>
                <w:color w:val="FFFFFF" w:themeColor="background1"/>
              </w:rPr>
              <w:t>いる。</w:t>
            </w:r>
          </w:p>
        </w:tc>
      </w:tr>
      <w:tr>
        <w:trPr/>
        <w:tc>
          <w:tcPr>
            <w:tcW w:w="9668" w:type="dxa"/>
            <w:vAlign w:val="top"/>
          </w:tcPr>
          <w:p>
            <w:pPr>
              <w:pStyle w:val="23"/>
              <w:numPr>
                <w:ilvl w:val="1"/>
                <w:numId w:val="1"/>
              </w:numPr>
              <w:ind w:left="0" w:leftChars="0"/>
              <w:jc w:val="left"/>
              <w:rPr>
                <w:rFonts w:hint="default" w:ascii="HGｺﾞｼｯｸM" w:hAnsi="HGｺﾞｼｯｸM" w:eastAsia="HGｺﾞｼｯｸM"/>
                <w:color w:val="auto"/>
              </w:rPr>
            </w:pPr>
            <w:r>
              <w:rPr>
                <w:rFonts w:hint="eastAsia" w:ascii="HGｺﾞｼｯｸM" w:hAnsi="HGｺﾞｼｯｸM" w:eastAsia="HGｺﾞｼｯｸM"/>
                <w:color w:val="auto"/>
              </w:rPr>
              <w:t>②実績について</w:t>
            </w:r>
          </w:p>
        </w:tc>
      </w:tr>
      <w:tr>
        <w:trPr/>
        <w:tc>
          <w:tcPr>
            <w:tcW w:w="9668" w:type="dxa"/>
            <w:vAlign w:val="top"/>
          </w:tcPr>
          <w:p>
            <w:pPr>
              <w:pStyle w:val="23"/>
              <w:ind w:left="0" w:leftChars="0"/>
              <w:jc w:val="left"/>
              <w:rPr>
                <w:rFonts w:hint="default" w:ascii="HGｺﾞｼｯｸM" w:hAnsi="HGｺﾞｼｯｸM" w:eastAsia="HGｺﾞｼｯｸM"/>
                <w:b w:val="1"/>
                <w:color w:val="auto"/>
                <w:sz w:val="21"/>
              </w:rPr>
            </w:pPr>
            <w:r>
              <w:rPr>
                <w:rFonts w:hint="eastAsia" w:ascii="HGｺﾞｼｯｸM" w:hAnsi="HGｺﾞｼｯｸM" w:eastAsia="HGｺﾞｼｯｸM"/>
                <w:b w:val="1"/>
                <w:color w:val="auto"/>
                <w:sz w:val="21"/>
              </w:rPr>
              <w:t>【今回の提案事業の実績をご記入下さい、新規の場合はこれまでの事業実績をご記入ください】</w:t>
            </w:r>
          </w:p>
          <w:p>
            <w:pPr>
              <w:pStyle w:val="23"/>
              <w:ind w:left="0" w:leftChars="0"/>
              <w:jc w:val="left"/>
              <w:rPr>
                <w:rFonts w:hint="default" w:ascii="HGｺﾞｼｯｸM" w:hAnsi="HGｺﾞｼｯｸM" w:eastAsia="HGｺﾞｼｯｸM"/>
                <w:color w:val="auto"/>
              </w:rPr>
            </w:pPr>
            <w:r>
              <w:rPr>
                <w:rFonts w:hint="eastAsia" w:ascii="HGｺﾞｼｯｸM" w:hAnsi="HGｺﾞｼｯｸM" w:eastAsia="HGｺﾞｼｯｸM"/>
                <w:color w:val="FFFFFF" w:themeColor="background1"/>
              </w:rPr>
              <w:t>今回ご提案の商品については、新規の取扱いになりますが、創業以来</w:t>
            </w:r>
            <w:r>
              <w:rPr>
                <w:rFonts w:hint="default" w:ascii="HGｺﾞｼｯｸM" w:hAnsi="HGｺﾞｼｯｸM" w:eastAsia="HGｺﾞｼｯｸM"/>
                <w:color w:val="FFFFFF" w:themeColor="background1"/>
              </w:rPr>
              <w:t>30</w:t>
            </w:r>
            <w:r>
              <w:rPr>
                <w:rFonts w:hint="default" w:ascii="HGｺﾞｼｯｸM" w:hAnsi="HGｺﾞｼｯｸM" w:eastAsia="HGｺﾞｼｯｸM"/>
                <w:color w:val="FFFFFF" w:themeColor="background1"/>
              </w:rPr>
              <w:t>年事業を継続してきており、直近でのレストラン事業の売上は、</w:t>
            </w:r>
            <w:r>
              <w:rPr>
                <w:rFonts w:hint="eastAsia" w:ascii="HGｺﾞｼｯｸM" w:hAnsi="HGｺﾞｼｯｸM" w:eastAsia="HGｺﾞｼｯｸM"/>
                <w:color w:val="FFFFFF" w:themeColor="background1"/>
              </w:rPr>
              <w:t>22</w:t>
            </w:r>
            <w:r>
              <w:rPr>
                <w:rFonts w:hint="default" w:ascii="HGｺﾞｼｯｸM" w:hAnsi="HGｺﾞｼｯｸM" w:eastAsia="HGｺﾞｼｯｸM"/>
                <w:color w:val="FFFFFF" w:themeColor="background1"/>
              </w:rPr>
              <w:t>年</w:t>
            </w:r>
            <w:r>
              <w:rPr>
                <w:rFonts w:hint="default" w:ascii="HGｺﾞｼｯｸM" w:hAnsi="HGｺﾞｼｯｸM" w:eastAsia="HGｺﾞｼｯｸM"/>
                <w:color w:val="FFFFFF" w:themeColor="background1"/>
              </w:rPr>
              <w:t>3.5</w:t>
            </w:r>
            <w:r>
              <w:rPr>
                <w:rFonts w:hint="default" w:ascii="HGｺﾞｼｯｸM" w:hAnsi="HGｺﾞｼｯｸM" w:eastAsia="HGｺﾞｼｯｸM"/>
                <w:color w:val="FFFFFF" w:themeColor="background1"/>
              </w:rPr>
              <w:t>億円、</w:t>
            </w:r>
            <w:r>
              <w:rPr>
                <w:rFonts w:hint="eastAsia" w:ascii="HGｺﾞｼｯｸM" w:hAnsi="HGｺﾞｼｯｸM" w:eastAsia="HGｺﾞｼｯｸM"/>
                <w:color w:val="FFFFFF" w:themeColor="background1"/>
              </w:rPr>
              <w:t>23</w:t>
            </w:r>
            <w:r>
              <w:rPr>
                <w:rFonts w:hint="default" w:ascii="HGｺﾞｼｯｸM" w:hAnsi="HGｺﾞｼｯｸM" w:eastAsia="HGｺﾞｼｯｸM"/>
                <w:color w:val="FFFFFF" w:themeColor="background1"/>
              </w:rPr>
              <w:t>年</w:t>
            </w:r>
            <w:r>
              <w:rPr>
                <w:rFonts w:hint="default" w:ascii="HGｺﾞｼｯｸM" w:hAnsi="HGｺﾞｼｯｸM" w:eastAsia="HGｺﾞｼｯｸM"/>
                <w:color w:val="FFFFFF" w:themeColor="background1"/>
              </w:rPr>
              <w:t>4.2</w:t>
            </w:r>
            <w:r>
              <w:rPr>
                <w:rFonts w:hint="default" w:ascii="HGｺﾞｼｯｸM" w:hAnsi="HGｺﾞｼｯｸM" w:eastAsia="HGｺﾞｼｯｸM"/>
                <w:color w:val="FFFFFF" w:themeColor="background1"/>
              </w:rPr>
              <w:t>億円、</w:t>
            </w:r>
            <w:r>
              <w:rPr>
                <w:rFonts w:hint="eastAsia" w:ascii="HGｺﾞｼｯｸM" w:hAnsi="HGｺﾞｼｯｸM" w:eastAsia="HGｺﾞｼｯｸM"/>
                <w:color w:val="FFFFFF" w:themeColor="background1"/>
              </w:rPr>
              <w:t>24</w:t>
            </w:r>
            <w:r>
              <w:rPr>
                <w:rFonts w:hint="default" w:ascii="HGｺﾞｼｯｸM" w:hAnsi="HGｺﾞｼｯｸM" w:eastAsia="HGｺﾞｼｯｸM"/>
                <w:color w:val="FFFFFF" w:themeColor="background1"/>
              </w:rPr>
              <w:t>年</w:t>
            </w:r>
            <w:r>
              <w:rPr>
                <w:rFonts w:hint="default" w:ascii="HGｺﾞｼｯｸM" w:hAnsi="HGｺﾞｼｯｸM" w:eastAsia="HGｺﾞｼｯｸM"/>
                <w:color w:val="FFFFFF" w:themeColor="background1"/>
              </w:rPr>
              <w:t>1.8</w:t>
            </w:r>
            <w:r>
              <w:rPr>
                <w:rFonts w:hint="default" w:ascii="HGｺﾞｼｯｸM" w:hAnsi="HGｺﾞｼｯｸM" w:eastAsia="HGｺﾞｼｯｸM"/>
                <w:color w:val="FFFFFF" w:themeColor="background1"/>
              </w:rPr>
              <w:t>億円（コロナ禍の影響）の実績があります。</w:t>
            </w:r>
            <w:r>
              <w:rPr>
                <w:rFonts w:hint="eastAsia" w:ascii="HGｺﾞｼｯｸM" w:hAnsi="HGｺﾞｼｯｸM" w:eastAsia="HGｺﾞｼｯｸM"/>
                <w:color w:val="FFFFFF" w:themeColor="background1"/>
              </w:rPr>
              <w:t>（受賞・表彰歴などあれば記載）</w:t>
            </w:r>
          </w:p>
        </w:tc>
      </w:tr>
    </w:tbl>
    <w:p>
      <w:pPr>
        <w:pStyle w:val="0"/>
        <w:jc w:val="left"/>
        <w:rPr>
          <w:rFonts w:hint="default" w:ascii="HGｺﾞｼｯｸM" w:hAnsi="HGｺﾞｼｯｸM" w:eastAsia="HGｺﾞｼｯｸM"/>
          <w:color w:val="auto"/>
        </w:rPr>
      </w:pPr>
    </w:p>
    <w:p>
      <w:pPr>
        <w:pStyle w:val="0"/>
        <w:jc w:val="left"/>
        <w:rPr>
          <w:rFonts w:hint="default" w:ascii="HGｺﾞｼｯｸM" w:hAnsi="HGｺﾞｼｯｸM" w:eastAsia="HGｺﾞｼｯｸM"/>
          <w:color w:val="auto"/>
        </w:rPr>
      </w:pPr>
      <w:r>
        <w:rPr>
          <w:rFonts w:hint="eastAsia" w:ascii="HGｺﾞｼｯｸM" w:hAnsi="HGｺﾞｼｯｸM" w:eastAsia="HGｺﾞｼｯｸM"/>
          <w:color w:val="auto"/>
        </w:rPr>
        <w:t>２．提案内容について</w:t>
      </w:r>
    </w:p>
    <w:tbl>
      <w:tblPr>
        <w:tblStyle w:val="27"/>
        <w:tblW w:w="9668" w:type="dxa"/>
        <w:tblInd w:w="108" w:type="dxa"/>
        <w:tblLayout w:type="fixed"/>
        <w:tblLook w:firstRow="1" w:lastRow="0" w:firstColumn="1" w:lastColumn="0" w:noHBand="0" w:noVBand="1" w:val="04A0"/>
      </w:tblPr>
      <w:tblGrid>
        <w:gridCol w:w="9668"/>
      </w:tblGrid>
      <w:tr>
        <w:trPr/>
        <w:tc>
          <w:tcPr>
            <w:tcW w:w="9668" w:type="dxa"/>
            <w:vAlign w:val="top"/>
          </w:tcPr>
          <w:p>
            <w:pPr>
              <w:pStyle w:val="0"/>
              <w:jc w:val="left"/>
              <w:rPr>
                <w:rFonts w:hint="default" w:ascii="HGｺﾞｼｯｸM" w:hAnsi="HGｺﾞｼｯｸM" w:eastAsia="HGｺﾞｼｯｸM"/>
                <w:color w:val="auto"/>
              </w:rPr>
            </w:pPr>
            <w:r>
              <w:rPr>
                <w:rFonts w:hint="eastAsia" w:ascii="HGｺﾞｼｯｸM" w:hAnsi="HGｺﾞｼｯｸM" w:eastAsia="HGｺﾞｼｯｸM"/>
                <w:color w:val="auto"/>
              </w:rPr>
              <w:t>①事業の概要・全体図</w:t>
            </w:r>
          </w:p>
        </w:tc>
      </w:tr>
      <w:tr>
        <w:trPr>
          <w:trHeight w:val="1530" w:hRule="atLeast"/>
        </w:trPr>
        <w:tc>
          <w:tcPr>
            <w:tcW w:w="9668" w:type="dxa"/>
            <w:vAlign w:val="top"/>
          </w:tcPr>
          <w:p>
            <w:pPr>
              <w:pStyle w:val="23"/>
              <w:ind w:left="0" w:leftChars="0"/>
              <w:jc w:val="left"/>
              <w:rPr>
                <w:rFonts w:hint="default" w:ascii="HGｺﾞｼｯｸM" w:hAnsi="HGｺﾞｼｯｸM" w:eastAsia="HGｺﾞｼｯｸM"/>
                <w:b w:val="1"/>
                <w:color w:val="auto"/>
                <w:sz w:val="20"/>
              </w:rPr>
            </w:pPr>
            <w:r>
              <w:rPr>
                <w:rFonts w:hint="eastAsia" w:ascii="HGｺﾞｼｯｸM" w:hAnsi="HGｺﾞｼｯｸM" w:eastAsia="HGｺﾞｼｯｸM"/>
                <w:b w:val="1"/>
                <w:color w:val="auto"/>
                <w:sz w:val="21"/>
              </w:rPr>
              <w:t>【どのような事業を行うのか事業の全体像及び補助対象経費の根拠となる施設、設備等との関連性も含めてご記入ください】</w:t>
            </w:r>
          </w:p>
          <w:p>
            <w:pPr>
              <w:pStyle w:val="0"/>
              <w:jc w:val="left"/>
              <w:rPr>
                <w:rFonts w:hint="default" w:ascii="HGｺﾞｼｯｸM" w:hAnsi="HGｺﾞｼｯｸM" w:eastAsia="HGｺﾞｼｯｸM"/>
                <w:color w:val="auto"/>
              </w:rPr>
            </w:pPr>
            <w:r>
              <w:rPr>
                <w:rFonts w:hint="eastAsia" w:ascii="HGｺﾞｼｯｸM" w:hAnsi="HGｺﾞｼｯｸM" w:eastAsia="HGｺﾞｼｯｸM"/>
                <w:color w:val="auto"/>
              </w:rPr>
              <w:t>【提案の課題や背景】</w:t>
            </w:r>
          </w:p>
          <w:p>
            <w:pPr>
              <w:pStyle w:val="0"/>
              <w:jc w:val="left"/>
              <w:rPr>
                <w:rFonts w:hint="default" w:ascii="HGｺﾞｼｯｸM" w:hAnsi="HGｺﾞｼｯｸM" w:eastAsia="HGｺﾞｼｯｸM"/>
                <w:color w:val="auto"/>
              </w:rPr>
            </w:pPr>
            <w:r>
              <w:rPr>
                <w:rFonts w:hint="eastAsia" w:ascii="HGｺﾞｼｯｸM" w:hAnsi="HGｺﾞｼｯｸM" w:eastAsia="HGｺﾞｼｯｸM"/>
                <w:color w:val="FFFFFF" w:themeColor="background1"/>
              </w:rPr>
              <w:t>上記のような環境・消費者ニーズ変化を課題と感じていたところ、</w:t>
            </w:r>
            <w:r>
              <w:rPr>
                <w:rFonts w:hint="default" w:ascii="HGｺﾞｼｯｸM" w:hAnsi="HGｺﾞｼｯｸM" w:eastAsia="HGｺﾞｼｯｸM"/>
                <w:color w:val="FFFFFF" w:themeColor="background1"/>
              </w:rPr>
              <w:t>CF</w:t>
            </w:r>
            <w:r>
              <w:rPr>
                <w:rFonts w:hint="default" w:ascii="HGｺﾞｼｯｸM" w:hAnsi="HGｺﾞｼｯｸM" w:eastAsia="HGｺﾞｼｯｸM"/>
                <w:color w:val="FFFFFF" w:themeColor="background1"/>
              </w:rPr>
              <w:t>で集めた寄附額に対し、補助対象経費として</w:t>
            </w:r>
            <w:r>
              <w:rPr>
                <w:rFonts w:hint="eastAsia" w:ascii="HGｺﾞｼｯｸM" w:hAnsi="HGｺﾞｼｯｸM" w:eastAsia="HGｺﾞｼｯｸM"/>
                <w:color w:val="FFFFFF" w:themeColor="background1"/>
              </w:rPr>
              <w:t>3</w:t>
            </w:r>
            <w:r>
              <w:rPr>
                <w:rFonts w:hint="default" w:ascii="HGｺﾞｼｯｸM" w:hAnsi="HGｺﾞｼｯｸM" w:eastAsia="HGｺﾞｼｯｸM"/>
                <w:color w:val="FFFFFF" w:themeColor="background1"/>
              </w:rPr>
              <w:t>割、商品売上げとして３割、計</w:t>
            </w:r>
            <w:r>
              <w:rPr>
                <w:rFonts w:hint="default" w:ascii="HGｺﾞｼｯｸM" w:hAnsi="HGｺﾞｼｯｸM" w:eastAsia="HGｺﾞｼｯｸM"/>
                <w:color w:val="FFFFFF" w:themeColor="background1"/>
              </w:rPr>
              <w:t>7</w:t>
            </w:r>
            <w:r>
              <w:rPr>
                <w:rFonts w:hint="default" w:ascii="HGｺﾞｼｯｸM" w:hAnsi="HGｺﾞｼｯｸM" w:eastAsia="HGｺﾞｼｯｸM"/>
                <w:color w:val="FFFFFF" w:themeColor="background1"/>
              </w:rPr>
              <w:t>割の支援が受けられる本施策を知り、またとないチャンスの機会と捉えている。</w:t>
            </w:r>
          </w:p>
          <w:p>
            <w:pPr>
              <w:pStyle w:val="0"/>
              <w:jc w:val="left"/>
              <w:rPr>
                <w:rFonts w:hint="default" w:ascii="HGｺﾞｼｯｸM" w:hAnsi="HGｺﾞｼｯｸM" w:eastAsia="HGｺﾞｼｯｸM"/>
                <w:color w:val="auto"/>
              </w:rPr>
            </w:pPr>
            <w:r>
              <w:rPr>
                <w:rFonts w:hint="eastAsia" w:ascii="HGｺﾞｼｯｸM" w:hAnsi="HGｺﾞｼｯｸM" w:eastAsia="HGｺﾞｼｯｸM"/>
                <w:color w:val="auto"/>
              </w:rPr>
              <w:t>【提案内容】</w:t>
            </w:r>
          </w:p>
          <w:p>
            <w:pPr>
              <w:pStyle w:val="0"/>
              <w:jc w:val="left"/>
              <w:rPr>
                <w:rFonts w:hint="default" w:ascii="HGｺﾞｼｯｸM" w:hAnsi="HGｺﾞｼｯｸM" w:eastAsia="HGｺﾞｼｯｸM"/>
                <w:color w:val="FFFFFF" w:themeColor="background1"/>
              </w:rPr>
            </w:pPr>
            <w:r>
              <w:rPr>
                <w:rFonts w:hint="eastAsia" w:ascii="HGｺﾞｼｯｸM" w:hAnsi="HGｺﾞｼｯｸM" w:eastAsia="HGｺﾞｼｯｸM"/>
                <w:color w:val="FFFFFF" w:themeColor="background1"/>
              </w:rPr>
              <w:t>黒潮　高級水産加工品ブランド化プロジェクト（高級食材メインの水産品の加工・販売）</w:t>
            </w:r>
          </w:p>
          <w:p>
            <w:pPr>
              <w:pStyle w:val="0"/>
              <w:jc w:val="left"/>
              <w:rPr>
                <w:rFonts w:hint="eastAsia" w:ascii="HGｺﾞｼｯｸM" w:hAnsi="HGｺﾞｼｯｸM" w:eastAsia="HGｺﾞｼｯｸM"/>
                <w:color w:val="auto"/>
              </w:rPr>
            </w:pPr>
            <w:r>
              <w:rPr>
                <w:rFonts w:hint="eastAsia" w:ascii="HGｺﾞｼｯｸM" w:hAnsi="HGｺﾞｼｯｸM" w:eastAsia="HGｺﾞｼｯｸM"/>
                <w:color w:val="FFFFFF" w:themeColor="background1"/>
              </w:rPr>
              <w:t>黒潮町内に海産物加工場を新たに設置し、町内実店舗での販売（</w:t>
            </w:r>
            <w:r>
              <w:rPr>
                <w:rFonts w:hint="default" w:ascii="HGｺﾞｼｯｸM" w:hAnsi="HGｺﾞｼｯｸM" w:eastAsia="HGｺﾞｼｯｸM"/>
                <w:color w:val="FFFFFF" w:themeColor="background1"/>
              </w:rPr>
              <w:t>EC</w:t>
            </w:r>
            <w:r>
              <w:rPr>
                <w:rFonts w:hint="default" w:ascii="HGｺﾞｼｯｸM" w:hAnsi="HGｺﾞｼｯｸM" w:eastAsia="HGｺﾞｼｯｸM"/>
                <w:color w:val="FFFFFF" w:themeColor="background1"/>
              </w:rPr>
              <w:t>含む）を新規展開する。</w:t>
            </w:r>
          </w:p>
        </w:tc>
      </w:tr>
      <w:tr>
        <w:trPr>
          <w:trHeight w:val="262" w:hRule="atLeast"/>
        </w:trPr>
        <w:tc>
          <w:tcPr>
            <w:tcW w:w="9668" w:type="dxa"/>
            <w:vAlign w:val="top"/>
          </w:tcPr>
          <w:p>
            <w:pPr>
              <w:pStyle w:val="0"/>
              <w:jc w:val="left"/>
              <w:rPr>
                <w:rFonts w:hint="default" w:ascii="HGｺﾞｼｯｸM" w:hAnsi="HGｺﾞｼｯｸM" w:eastAsia="HGｺﾞｼｯｸM"/>
                <w:b w:val="1"/>
                <w:color w:val="auto"/>
                <w:sz w:val="21"/>
              </w:rPr>
            </w:pPr>
            <w:r>
              <w:rPr>
                <w:rFonts w:hint="eastAsia" w:ascii="HGｺﾞｼｯｸM" w:hAnsi="HGｺﾞｼｯｸM" w:eastAsia="HGｺﾞｼｯｸM"/>
                <w:color w:val="auto"/>
              </w:rPr>
              <w:t>②創出予定のふるさと産品（返礼品）</w:t>
            </w:r>
          </w:p>
        </w:tc>
      </w:tr>
      <w:tr>
        <w:trPr>
          <w:trHeight w:val="765" w:hRule="atLeast"/>
        </w:trPr>
        <w:tc>
          <w:tcPr>
            <w:tcW w:w="9668" w:type="dxa"/>
            <w:vAlign w:val="top"/>
          </w:tcPr>
          <w:p>
            <w:pPr>
              <w:pStyle w:val="23"/>
              <w:ind w:left="0" w:leftChars="0"/>
              <w:jc w:val="left"/>
              <w:rPr>
                <w:rFonts w:hint="default" w:ascii="HGｺﾞｼｯｸM" w:hAnsi="HGｺﾞｼｯｸM" w:eastAsia="HGｺﾞｼｯｸM"/>
                <w:b w:val="1"/>
                <w:color w:val="auto"/>
                <w:sz w:val="21"/>
              </w:rPr>
            </w:pPr>
            <w:r>
              <w:rPr>
                <w:rFonts w:hint="eastAsia" w:ascii="HGｺﾞｼｯｸM" w:hAnsi="HGｺﾞｼｯｸM" w:eastAsia="HGｺﾞｼｯｸM"/>
                <w:b w:val="1"/>
                <w:color w:val="auto"/>
                <w:sz w:val="21"/>
              </w:rPr>
              <w:t>【返礼品名称、内容、品代、加工地又は原材料産地などについて、審査内容（新規性・市場性・経済波及効果など）を踏まえてご記入ください】</w:t>
            </w:r>
          </w:p>
          <w:p>
            <w:pPr>
              <w:pStyle w:val="23"/>
              <w:ind w:left="0" w:leftChars="0"/>
              <w:jc w:val="left"/>
              <w:rPr>
                <w:rFonts w:hint="default" w:ascii="HGｺﾞｼｯｸM" w:hAnsi="HGｺﾞｼｯｸM" w:eastAsia="HGｺﾞｼｯｸM"/>
                <w:color w:val="auto"/>
              </w:rPr>
            </w:pPr>
            <w:r>
              <w:rPr>
                <w:rFonts w:hint="eastAsia" w:ascii="HGｺﾞｼｯｸM" w:hAnsi="HGｺﾞｼｯｸM" w:eastAsia="HGｺﾞｼｯｸM"/>
                <w:color w:val="auto"/>
              </w:rPr>
              <w:t>【返礼品】</w:t>
            </w:r>
          </w:p>
          <w:p>
            <w:pPr>
              <w:pStyle w:val="0"/>
              <w:jc w:val="left"/>
              <w:rPr>
                <w:rFonts w:hint="default" w:ascii="HGｺﾞｼｯｸM" w:hAnsi="HGｺﾞｼｯｸM" w:eastAsia="HGｺﾞｼｯｸM"/>
                <w:color w:val="auto"/>
              </w:rPr>
            </w:pPr>
            <w:r>
              <w:rPr>
                <w:rFonts w:hint="eastAsia" w:ascii="HGｺﾞｼｯｸM" w:hAnsi="HGｺﾞｼｯｸM" w:eastAsia="HGｺﾞｼｯｸM"/>
                <w:color w:val="FFFFFF" w:themeColor="background1"/>
              </w:rPr>
              <w:t>フカヒレ・アワビ・イクラ・キャビア等の高級水産品の加工食品</w:t>
            </w:r>
          </w:p>
          <w:p>
            <w:pPr>
              <w:pStyle w:val="0"/>
              <w:jc w:val="left"/>
              <w:rPr>
                <w:rFonts w:hint="default" w:ascii="HGｺﾞｼｯｸM" w:hAnsi="HGｺﾞｼｯｸM" w:eastAsia="HGｺﾞｼｯｸM"/>
                <w:color w:val="auto"/>
              </w:rPr>
            </w:pPr>
            <w:r>
              <w:rPr>
                <w:rFonts w:hint="eastAsia" w:ascii="HGｺﾞｼｯｸM" w:hAnsi="HGｺﾞｼｯｸM" w:eastAsia="HGｺﾞｼｯｸM"/>
                <w:color w:val="auto"/>
              </w:rPr>
              <w:t>【新規性・市場性・経済波及効果】</w:t>
            </w:r>
          </w:p>
          <w:p>
            <w:pPr>
              <w:pStyle w:val="23"/>
              <w:ind w:left="0" w:leftChars="0"/>
              <w:jc w:val="left"/>
              <w:rPr>
                <w:rFonts w:hint="default" w:ascii="HGｺﾞｼｯｸM" w:hAnsi="HGｺﾞｼｯｸM" w:eastAsia="HGｺﾞｼｯｸM"/>
                <w:b w:val="1"/>
                <w:color w:val="auto"/>
                <w:sz w:val="21"/>
              </w:rPr>
            </w:pPr>
            <w:r>
              <w:rPr>
                <w:rFonts w:hint="eastAsia" w:ascii="HGｺﾞｼｯｸM" w:hAnsi="HGｺﾞｼｯｸM" w:eastAsia="HGｺﾞｼｯｸM"/>
                <w:color w:val="FFFFFF" w:themeColor="background1"/>
              </w:rPr>
              <w:t>商品自体の新規性には乏しいが、ウニ・イクラ・アワビ等の高級水産食材は富裕層から一定のニーズがあることに加え、また長年運営してきたレストランの知名度とブランド、弊社の加工技術、独自仕入れルートを活用した高級海産物の加工・販売はビジネスとして成立すると考えている。また、本町の課題として</w:t>
            </w:r>
            <w:r>
              <w:rPr>
                <w:rFonts w:hint="default" w:ascii="HGｺﾞｼｯｸM" w:hAnsi="HGｺﾞｼｯｸM" w:eastAsia="HGｺﾞｼｯｸM"/>
                <w:color w:val="FFFFFF" w:themeColor="background1"/>
              </w:rPr>
              <w:t>1</w:t>
            </w:r>
            <w:r>
              <w:rPr>
                <w:rFonts w:hint="default" w:ascii="HGｺﾞｼｯｸM" w:hAnsi="HGｺﾞｼｯｸM" w:eastAsia="HGｺﾞｼｯｸM"/>
                <w:color w:val="FFFFFF" w:themeColor="background1"/>
              </w:rPr>
              <w:t>次産品</w:t>
            </w:r>
            <w:r>
              <w:rPr>
                <w:rFonts w:hint="eastAsia" w:ascii="HGｺﾞｼｯｸM" w:hAnsi="HGｺﾞｼｯｸM" w:eastAsia="HGｺﾞｼｯｸM"/>
                <w:color w:val="FFFFFF" w:themeColor="background1"/>
              </w:rPr>
              <w:t>は多くあるものの</w:t>
            </w:r>
            <w:r>
              <w:rPr>
                <w:rFonts w:hint="default" w:ascii="HGｺﾞｼｯｸM" w:hAnsi="HGｺﾞｼｯｸM" w:eastAsia="HGｺﾞｼｯｸM"/>
                <w:color w:val="FFFFFF" w:themeColor="background1"/>
              </w:rPr>
              <w:t>、</w:t>
            </w:r>
            <w:r>
              <w:rPr>
                <w:rFonts w:hint="eastAsia" w:ascii="HGｺﾞｼｯｸM" w:hAnsi="HGｺﾞｼｯｸM" w:eastAsia="HGｺﾞｼｯｸM"/>
                <w:color w:val="FFFFFF" w:themeColor="background1"/>
              </w:rPr>
              <w:t>高級水産食材</w:t>
            </w:r>
            <w:r>
              <w:rPr>
                <w:rFonts w:hint="default" w:ascii="HGｺﾞｼｯｸM" w:hAnsi="HGｺﾞｼｯｸM" w:eastAsia="HGｺﾞｼｯｸM"/>
                <w:color w:val="FFFFFF" w:themeColor="background1"/>
              </w:rPr>
              <w:t>の特産品が少ないと感じているので、</w:t>
            </w:r>
            <w:r>
              <w:rPr>
                <w:rFonts w:hint="eastAsia" w:ascii="HGｺﾞｼｯｸM" w:hAnsi="HGｺﾞｼｯｸM" w:eastAsia="HGｺﾞｼｯｸM"/>
                <w:color w:val="FFFFFF" w:themeColor="background1"/>
              </w:rPr>
              <w:t>黒潮</w:t>
            </w:r>
            <w:r>
              <w:rPr>
                <w:rFonts w:hint="default" w:ascii="HGｺﾞｼｯｸM" w:hAnsi="HGｺﾞｼｯｸM" w:eastAsia="HGｺﾞｼｯｸM"/>
                <w:color w:val="FFFFFF" w:themeColor="background1"/>
              </w:rPr>
              <w:t>のオリジナルのブランド商品として、将来的に育てていきたい。</w:t>
            </w:r>
          </w:p>
        </w:tc>
      </w:tr>
      <w:tr>
        <w:trPr/>
        <w:tc>
          <w:tcPr>
            <w:tcW w:w="9668" w:type="dxa"/>
            <w:vAlign w:val="top"/>
          </w:tcPr>
          <w:p>
            <w:pPr>
              <w:pStyle w:val="0"/>
              <w:jc w:val="left"/>
              <w:rPr>
                <w:rFonts w:hint="default" w:ascii="HGｺﾞｼｯｸM" w:hAnsi="HGｺﾞｼｯｸM" w:eastAsia="HGｺﾞｼｯｸM"/>
                <w:color w:val="auto"/>
              </w:rPr>
            </w:pPr>
            <w:r>
              <w:rPr>
                <w:rFonts w:hint="eastAsia" w:ascii="HGｺﾞｼｯｸM" w:hAnsi="HGｺﾞｼｯｸM" w:eastAsia="HGｺﾞｼｯｸM"/>
                <w:color w:val="auto"/>
              </w:rPr>
              <w:t>③事業スケジュール</w:t>
            </w:r>
          </w:p>
        </w:tc>
      </w:tr>
      <w:tr>
        <w:trPr/>
        <w:tc>
          <w:tcPr>
            <w:tcW w:w="9668" w:type="dxa"/>
            <w:vAlign w:val="top"/>
          </w:tcPr>
          <w:p>
            <w:pPr>
              <w:pStyle w:val="23"/>
              <w:ind w:left="0" w:leftChars="0"/>
              <w:jc w:val="left"/>
              <w:rPr>
                <w:rFonts w:hint="eastAsia" w:ascii="HGｺﾞｼｯｸM" w:hAnsi="HGｺﾞｼｯｸM" w:eastAsia="HGｺﾞｼｯｸM"/>
                <w:b w:val="1"/>
                <w:color w:val="auto"/>
                <w:sz w:val="21"/>
              </w:rPr>
            </w:pPr>
            <w:r>
              <w:rPr>
                <w:rFonts w:hint="eastAsia" w:ascii="HGｺﾞｼｯｸM" w:hAnsi="HGｺﾞｼｯｸM" w:eastAsia="HGｺﾞｼｯｸM"/>
                <w:b w:val="1"/>
                <w:color w:val="auto"/>
                <w:sz w:val="21"/>
              </w:rPr>
              <w:t>【事業着手は、クラウドファンディングが終了した後、交付決定日以降となります】</w:t>
            </w:r>
          </w:p>
          <w:tbl>
            <w:tblPr>
              <w:tblStyle w:val="27"/>
              <w:tblW w:w="9442" w:type="dxa"/>
              <w:tblInd w:w="0" w:type="dxa"/>
              <w:tblLayout w:type="fixed"/>
              <w:tblLook w:firstRow="1" w:lastRow="0" w:firstColumn="1" w:lastColumn="0" w:noHBand="0" w:noVBand="1" w:val="04A0"/>
            </w:tblPr>
            <w:tblGrid>
              <w:gridCol w:w="3031"/>
              <w:gridCol w:w="641"/>
              <w:gridCol w:w="641"/>
              <w:gridCol w:w="641"/>
              <w:gridCol w:w="641"/>
              <w:gridCol w:w="641"/>
              <w:gridCol w:w="641"/>
              <w:gridCol w:w="641"/>
              <w:gridCol w:w="641"/>
              <w:gridCol w:w="641"/>
              <w:gridCol w:w="642"/>
            </w:tblGrid>
            <w:tr>
              <w:trPr/>
              <w:tc>
                <w:tcPr>
                  <w:tcW w:w="3031" w:type="dxa"/>
                  <w:vAlign w:val="top"/>
                </w:tcPr>
                <w:p>
                  <w:pPr>
                    <w:pStyle w:val="23"/>
                    <w:ind w:left="0" w:leftChars="0"/>
                    <w:jc w:val="center"/>
                    <w:rPr>
                      <w:rFonts w:hint="default" w:ascii="HGｺﾞｼｯｸM" w:hAnsi="HGｺﾞｼｯｸM" w:eastAsia="HGｺﾞｼｯｸM"/>
                      <w:color w:val="auto"/>
                    </w:rPr>
                  </w:pPr>
                  <w:r>
                    <w:rPr>
                      <w:rFonts w:hint="eastAsia" w:ascii="HGｺﾞｼｯｸM" w:hAnsi="HGｺﾞｼｯｸM" w:eastAsia="HGｺﾞｼｯｸM"/>
                      <w:color w:val="auto"/>
                      <w:sz w:val="16"/>
                    </w:rPr>
                    <w:t>実施項目</w:t>
                  </w:r>
                </w:p>
              </w:tc>
              <w:tc>
                <w:tcPr>
                  <w:tcW w:w="641" w:type="dxa"/>
                  <w:vAlign w:val="top"/>
                </w:tcPr>
                <w:p>
                  <w:pPr>
                    <w:pStyle w:val="23"/>
                    <w:ind w:left="0" w:leftChars="0"/>
                    <w:jc w:val="right"/>
                    <w:rPr>
                      <w:rFonts w:hint="default" w:ascii="HGｺﾞｼｯｸM" w:hAnsi="HGｺﾞｼｯｸM" w:eastAsia="HGｺﾞｼｯｸM"/>
                      <w:color w:val="auto"/>
                    </w:rPr>
                  </w:pPr>
                  <w:r>
                    <w:rPr>
                      <w:rFonts w:hint="eastAsia" w:ascii="HGｺﾞｼｯｸM" w:hAnsi="HGｺﾞｼｯｸM" w:eastAsia="HGｺﾞｼｯｸM"/>
                      <w:color w:val="auto"/>
                      <w:sz w:val="16"/>
                    </w:rPr>
                    <w:t>7</w:t>
                  </w:r>
                  <w:r>
                    <w:rPr>
                      <w:rFonts w:hint="eastAsia" w:ascii="HGｺﾞｼｯｸM" w:hAnsi="HGｺﾞｼｯｸM" w:eastAsia="HGｺﾞｼｯｸM"/>
                      <w:color w:val="auto"/>
                      <w:sz w:val="16"/>
                    </w:rPr>
                    <w:t>月</w:t>
                  </w:r>
                </w:p>
              </w:tc>
              <w:tc>
                <w:tcPr>
                  <w:tcW w:w="641" w:type="dxa"/>
                  <w:vAlign w:val="top"/>
                </w:tcPr>
                <w:p>
                  <w:pPr>
                    <w:pStyle w:val="23"/>
                    <w:ind w:left="0" w:leftChars="0"/>
                    <w:jc w:val="right"/>
                    <w:rPr>
                      <w:rFonts w:hint="default" w:ascii="HGｺﾞｼｯｸM" w:hAnsi="HGｺﾞｼｯｸM" w:eastAsia="HGｺﾞｼｯｸM"/>
                      <w:color w:val="auto"/>
                    </w:rPr>
                  </w:pPr>
                  <w:r>
                    <w:rPr>
                      <w:rFonts w:hint="eastAsia" w:ascii="HGｺﾞｼｯｸM" w:hAnsi="HGｺﾞｼｯｸM" w:eastAsia="HGｺﾞｼｯｸM"/>
                      <w:color w:val="auto"/>
                      <w:sz w:val="16"/>
                    </w:rPr>
                    <w:t>8</w:t>
                  </w:r>
                  <w:r>
                    <w:rPr>
                      <w:rFonts w:hint="eastAsia" w:ascii="HGｺﾞｼｯｸM" w:hAnsi="HGｺﾞｼｯｸM" w:eastAsia="HGｺﾞｼｯｸM"/>
                      <w:color w:val="auto"/>
                      <w:sz w:val="16"/>
                    </w:rPr>
                    <w:t>月</w:t>
                  </w:r>
                </w:p>
              </w:tc>
              <w:tc>
                <w:tcPr>
                  <w:tcW w:w="641" w:type="dxa"/>
                  <w:vAlign w:val="top"/>
                </w:tcPr>
                <w:p>
                  <w:pPr>
                    <w:pStyle w:val="23"/>
                    <w:ind w:left="0" w:leftChars="0"/>
                    <w:jc w:val="right"/>
                    <w:rPr>
                      <w:rFonts w:hint="default" w:ascii="HGｺﾞｼｯｸM" w:hAnsi="HGｺﾞｼｯｸM" w:eastAsia="HGｺﾞｼｯｸM"/>
                      <w:color w:val="auto"/>
                    </w:rPr>
                  </w:pPr>
                  <w:r>
                    <w:rPr>
                      <w:rFonts w:hint="eastAsia" w:ascii="HGｺﾞｼｯｸM" w:hAnsi="HGｺﾞｼｯｸM" w:eastAsia="HGｺﾞｼｯｸM"/>
                      <w:color w:val="auto"/>
                      <w:sz w:val="16"/>
                    </w:rPr>
                    <w:t>9</w:t>
                  </w:r>
                  <w:r>
                    <w:rPr>
                      <w:rFonts w:hint="eastAsia" w:ascii="HGｺﾞｼｯｸM" w:hAnsi="HGｺﾞｼｯｸM" w:eastAsia="HGｺﾞｼｯｸM"/>
                      <w:color w:val="auto"/>
                      <w:sz w:val="16"/>
                    </w:rPr>
                    <w:t>月</w:t>
                  </w:r>
                </w:p>
              </w:tc>
              <w:tc>
                <w:tcPr>
                  <w:tcW w:w="641" w:type="dxa"/>
                  <w:vAlign w:val="top"/>
                </w:tcPr>
                <w:p>
                  <w:pPr>
                    <w:pStyle w:val="23"/>
                    <w:ind w:left="0" w:leftChars="0"/>
                    <w:jc w:val="right"/>
                    <w:rPr>
                      <w:rFonts w:hint="default" w:ascii="HGｺﾞｼｯｸM" w:hAnsi="HGｺﾞｼｯｸM" w:eastAsia="HGｺﾞｼｯｸM"/>
                      <w:color w:val="auto"/>
                    </w:rPr>
                  </w:pPr>
                  <w:r>
                    <w:rPr>
                      <w:rFonts w:hint="eastAsia" w:ascii="HGｺﾞｼｯｸM" w:hAnsi="HGｺﾞｼｯｸM" w:eastAsia="HGｺﾞｼｯｸM"/>
                      <w:color w:val="auto"/>
                      <w:sz w:val="16"/>
                    </w:rPr>
                    <w:t>10</w:t>
                  </w:r>
                  <w:r>
                    <w:rPr>
                      <w:rFonts w:hint="eastAsia" w:ascii="HGｺﾞｼｯｸM" w:hAnsi="HGｺﾞｼｯｸM" w:eastAsia="HGｺﾞｼｯｸM"/>
                      <w:color w:val="auto"/>
                      <w:sz w:val="16"/>
                    </w:rPr>
                    <w:t>月</w:t>
                  </w:r>
                </w:p>
              </w:tc>
              <w:tc>
                <w:tcPr>
                  <w:tcW w:w="641" w:type="dxa"/>
                  <w:vAlign w:val="top"/>
                </w:tcPr>
                <w:p>
                  <w:pPr>
                    <w:pStyle w:val="23"/>
                    <w:ind w:left="0" w:leftChars="0"/>
                    <w:jc w:val="right"/>
                    <w:rPr>
                      <w:rFonts w:hint="default" w:ascii="HGｺﾞｼｯｸM" w:hAnsi="HGｺﾞｼｯｸM" w:eastAsia="HGｺﾞｼｯｸM"/>
                      <w:color w:val="auto"/>
                    </w:rPr>
                  </w:pPr>
                  <w:r>
                    <w:rPr>
                      <w:rFonts w:hint="eastAsia" w:ascii="HGｺﾞｼｯｸM" w:hAnsi="HGｺﾞｼｯｸM" w:eastAsia="HGｺﾞｼｯｸM"/>
                      <w:color w:val="auto"/>
                      <w:sz w:val="16"/>
                    </w:rPr>
                    <w:t>11</w:t>
                  </w:r>
                  <w:r>
                    <w:rPr>
                      <w:rFonts w:hint="eastAsia" w:ascii="HGｺﾞｼｯｸM" w:hAnsi="HGｺﾞｼｯｸM" w:eastAsia="HGｺﾞｼｯｸM"/>
                      <w:color w:val="auto"/>
                      <w:sz w:val="16"/>
                    </w:rPr>
                    <w:t>月</w:t>
                  </w:r>
                </w:p>
              </w:tc>
              <w:tc>
                <w:tcPr>
                  <w:tcW w:w="641" w:type="dxa"/>
                  <w:vAlign w:val="top"/>
                </w:tcPr>
                <w:p>
                  <w:pPr>
                    <w:pStyle w:val="23"/>
                    <w:ind w:left="0" w:leftChars="0"/>
                    <w:jc w:val="right"/>
                    <w:rPr>
                      <w:rFonts w:hint="default" w:ascii="HGｺﾞｼｯｸM" w:hAnsi="HGｺﾞｼｯｸM" w:eastAsia="HGｺﾞｼｯｸM"/>
                      <w:color w:val="auto"/>
                    </w:rPr>
                  </w:pPr>
                  <w:r>
                    <w:rPr>
                      <w:rFonts w:hint="eastAsia" w:ascii="HGｺﾞｼｯｸM" w:hAnsi="HGｺﾞｼｯｸM" w:eastAsia="HGｺﾞｼｯｸM"/>
                      <w:color w:val="auto"/>
                      <w:sz w:val="16"/>
                    </w:rPr>
                    <w:t>12</w:t>
                  </w:r>
                  <w:r>
                    <w:rPr>
                      <w:rFonts w:hint="eastAsia" w:ascii="HGｺﾞｼｯｸM" w:hAnsi="HGｺﾞｼｯｸM" w:eastAsia="HGｺﾞｼｯｸM"/>
                      <w:color w:val="auto"/>
                      <w:sz w:val="16"/>
                    </w:rPr>
                    <w:t>月</w:t>
                  </w:r>
                </w:p>
              </w:tc>
              <w:tc>
                <w:tcPr>
                  <w:tcW w:w="641" w:type="dxa"/>
                  <w:vAlign w:val="top"/>
                </w:tcPr>
                <w:p>
                  <w:pPr>
                    <w:pStyle w:val="23"/>
                    <w:ind w:left="0" w:leftChars="0"/>
                    <w:jc w:val="right"/>
                    <w:rPr>
                      <w:rFonts w:hint="default" w:ascii="HGｺﾞｼｯｸM" w:hAnsi="HGｺﾞｼｯｸM" w:eastAsia="HGｺﾞｼｯｸM"/>
                      <w:color w:val="auto"/>
                    </w:rPr>
                  </w:pPr>
                  <w:r>
                    <w:rPr>
                      <w:rFonts w:hint="eastAsia" w:ascii="HGｺﾞｼｯｸM" w:hAnsi="HGｺﾞｼｯｸM" w:eastAsia="HGｺﾞｼｯｸM"/>
                      <w:color w:val="auto"/>
                      <w:sz w:val="16"/>
                    </w:rPr>
                    <w:t>1</w:t>
                  </w:r>
                  <w:r>
                    <w:rPr>
                      <w:rFonts w:hint="eastAsia" w:ascii="HGｺﾞｼｯｸM" w:hAnsi="HGｺﾞｼｯｸM" w:eastAsia="HGｺﾞｼｯｸM"/>
                      <w:color w:val="auto"/>
                      <w:sz w:val="16"/>
                    </w:rPr>
                    <w:t>月</w:t>
                  </w:r>
                </w:p>
              </w:tc>
              <w:tc>
                <w:tcPr>
                  <w:tcW w:w="641" w:type="dxa"/>
                  <w:vAlign w:val="top"/>
                </w:tcPr>
                <w:p>
                  <w:pPr>
                    <w:pStyle w:val="23"/>
                    <w:ind w:left="0" w:leftChars="0"/>
                    <w:jc w:val="right"/>
                    <w:rPr>
                      <w:rFonts w:hint="default" w:ascii="HGｺﾞｼｯｸM" w:hAnsi="HGｺﾞｼｯｸM" w:eastAsia="HGｺﾞｼｯｸM"/>
                      <w:color w:val="auto"/>
                    </w:rPr>
                  </w:pPr>
                  <w:r>
                    <w:rPr>
                      <w:rFonts w:hint="eastAsia" w:ascii="HGｺﾞｼｯｸM" w:hAnsi="HGｺﾞｼｯｸM" w:eastAsia="HGｺﾞｼｯｸM"/>
                      <w:color w:val="auto"/>
                      <w:sz w:val="16"/>
                    </w:rPr>
                    <w:t>2</w:t>
                  </w:r>
                  <w:r>
                    <w:rPr>
                      <w:rFonts w:hint="eastAsia" w:ascii="HGｺﾞｼｯｸM" w:hAnsi="HGｺﾞｼｯｸM" w:eastAsia="HGｺﾞｼｯｸM"/>
                      <w:color w:val="auto"/>
                      <w:sz w:val="16"/>
                    </w:rPr>
                    <w:t>月</w:t>
                  </w:r>
                </w:p>
              </w:tc>
              <w:tc>
                <w:tcPr>
                  <w:tcW w:w="641" w:type="dxa"/>
                  <w:vAlign w:val="top"/>
                </w:tcPr>
                <w:p>
                  <w:pPr>
                    <w:pStyle w:val="23"/>
                    <w:ind w:left="0" w:leftChars="0"/>
                    <w:jc w:val="right"/>
                    <w:rPr>
                      <w:rFonts w:hint="default" w:ascii="HGｺﾞｼｯｸM" w:hAnsi="HGｺﾞｼｯｸM" w:eastAsia="HGｺﾞｼｯｸM"/>
                      <w:color w:val="auto"/>
                    </w:rPr>
                  </w:pPr>
                  <w:r>
                    <w:rPr>
                      <w:rFonts w:hint="eastAsia" w:ascii="HGｺﾞｼｯｸM" w:hAnsi="HGｺﾞｼｯｸM" w:eastAsia="HGｺﾞｼｯｸM"/>
                      <w:color w:val="auto"/>
                      <w:sz w:val="16"/>
                    </w:rPr>
                    <w:t>3</w:t>
                  </w:r>
                  <w:r>
                    <w:rPr>
                      <w:rFonts w:hint="eastAsia" w:ascii="HGｺﾞｼｯｸM" w:hAnsi="HGｺﾞｼｯｸM" w:eastAsia="HGｺﾞｼｯｸM"/>
                      <w:color w:val="auto"/>
                      <w:sz w:val="16"/>
                    </w:rPr>
                    <w:t>月</w:t>
                  </w:r>
                </w:p>
              </w:tc>
              <w:tc>
                <w:tcPr>
                  <w:tcW w:w="642" w:type="dxa"/>
                  <w:vAlign w:val="top"/>
                </w:tcPr>
                <w:p>
                  <w:pPr>
                    <w:pStyle w:val="23"/>
                    <w:ind w:left="0" w:leftChars="0"/>
                    <w:jc w:val="right"/>
                    <w:rPr>
                      <w:rFonts w:hint="default" w:ascii="HGｺﾞｼｯｸM" w:hAnsi="HGｺﾞｼｯｸM" w:eastAsia="HGｺﾞｼｯｸM"/>
                      <w:color w:val="auto"/>
                    </w:rPr>
                  </w:pPr>
                  <w:r>
                    <w:rPr>
                      <w:rFonts w:hint="eastAsia" w:ascii="HGｺﾞｼｯｸM" w:hAnsi="HGｺﾞｼｯｸM" w:eastAsia="HGｺﾞｼｯｸM"/>
                      <w:color w:val="auto"/>
                      <w:sz w:val="16"/>
                    </w:rPr>
                    <w:t>4</w:t>
                  </w:r>
                  <w:r>
                    <w:rPr>
                      <w:rFonts w:hint="eastAsia" w:ascii="HGｺﾞｼｯｸM" w:hAnsi="HGｺﾞｼｯｸM" w:eastAsia="HGｺﾞｼｯｸM"/>
                      <w:color w:val="auto"/>
                      <w:sz w:val="16"/>
                    </w:rPr>
                    <w:t>月</w:t>
                  </w:r>
                </w:p>
              </w:tc>
            </w:tr>
            <w:tr>
              <w:trPr/>
              <w:tc>
                <w:tcPr>
                  <w:tcW w:w="3031" w:type="dxa"/>
                  <w:vAlign w:val="top"/>
                </w:tcPr>
                <w:p>
                  <w:pPr>
                    <w:pStyle w:val="23"/>
                    <w:ind w:left="0" w:leftChars="0"/>
                    <w:jc w:val="left"/>
                    <w:rPr>
                      <w:rFonts w:hint="default" w:ascii="HGｺﾞｼｯｸM" w:hAnsi="HGｺﾞｼｯｸM" w:eastAsia="HGｺﾞｼｯｸM"/>
                      <w:color w:val="FFFFFF" w:themeColor="background1"/>
                    </w:rPr>
                  </w:pPr>
                  <w:r>
                    <w:rPr>
                      <w:rFonts w:hint="eastAsia"/>
                      <w:color w:val="FFFFFF" w:themeColor="background1"/>
                    </w:rPr>
                    <w:t>加工場設置</w:t>
                  </w: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2" w:type="dxa"/>
                  <w:vAlign w:val="top"/>
                </w:tcPr>
                <w:p>
                  <w:pPr>
                    <w:pStyle w:val="23"/>
                    <w:ind w:left="0" w:leftChars="0"/>
                    <w:jc w:val="left"/>
                    <w:rPr>
                      <w:rFonts w:hint="default" w:ascii="HGｺﾞｼｯｸM" w:hAnsi="HGｺﾞｼｯｸM" w:eastAsia="HGｺﾞｼｯｸM"/>
                      <w:color w:val="FFFFFF" w:themeColor="background1"/>
                    </w:rPr>
                  </w:pPr>
                </w:p>
              </w:tc>
            </w:tr>
            <w:tr>
              <w:trPr/>
              <w:tc>
                <w:tcPr>
                  <w:tcW w:w="3031" w:type="dxa"/>
                  <w:vAlign w:val="top"/>
                </w:tcPr>
                <w:p>
                  <w:pPr>
                    <w:pStyle w:val="23"/>
                    <w:ind w:left="0" w:leftChars="0"/>
                    <w:jc w:val="left"/>
                    <w:rPr>
                      <w:rFonts w:hint="default" w:ascii="HGｺﾞｼｯｸM" w:hAnsi="HGｺﾞｼｯｸM" w:eastAsia="HGｺﾞｼｯｸM"/>
                      <w:color w:val="FFFFFF" w:themeColor="background1"/>
                    </w:rPr>
                  </w:pPr>
                  <w:r>
                    <w:rPr>
                      <w:rFonts w:hint="eastAsia"/>
                      <w:color w:val="FFFFFF" w:themeColor="background1"/>
                    </w:rPr>
                    <w:t>設備発注</w:t>
                  </w: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2" w:type="dxa"/>
                  <w:vAlign w:val="top"/>
                </w:tcPr>
                <w:p>
                  <w:pPr>
                    <w:pStyle w:val="23"/>
                    <w:ind w:left="0" w:leftChars="0"/>
                    <w:jc w:val="left"/>
                    <w:rPr>
                      <w:rFonts w:hint="default" w:ascii="HGｺﾞｼｯｸM" w:hAnsi="HGｺﾞｼｯｸM" w:eastAsia="HGｺﾞｼｯｸM"/>
                      <w:color w:val="FFFFFF" w:themeColor="background1"/>
                    </w:rPr>
                  </w:pPr>
                </w:p>
              </w:tc>
            </w:tr>
            <w:tr>
              <w:trPr/>
              <w:tc>
                <w:tcPr>
                  <w:tcW w:w="3031" w:type="dxa"/>
                  <w:vAlign w:val="top"/>
                </w:tcPr>
                <w:p>
                  <w:pPr>
                    <w:pStyle w:val="23"/>
                    <w:ind w:left="0" w:leftChars="0"/>
                    <w:jc w:val="left"/>
                    <w:rPr>
                      <w:rFonts w:hint="default" w:ascii="HGｺﾞｼｯｸM" w:hAnsi="HGｺﾞｼｯｸM" w:eastAsia="HGｺﾞｼｯｸM"/>
                      <w:color w:val="FFFFFF" w:themeColor="background1"/>
                    </w:rPr>
                  </w:pPr>
                  <w:r>
                    <w:rPr>
                      <w:rFonts w:hint="eastAsia"/>
                      <w:color w:val="FFFFFF" w:themeColor="background1"/>
                    </w:rPr>
                    <w:t>設置工事</w:t>
                  </w: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2" w:type="dxa"/>
                  <w:vAlign w:val="top"/>
                </w:tcPr>
                <w:p>
                  <w:pPr>
                    <w:pStyle w:val="23"/>
                    <w:ind w:left="0" w:leftChars="0"/>
                    <w:jc w:val="left"/>
                    <w:rPr>
                      <w:rFonts w:hint="default" w:ascii="HGｺﾞｼｯｸM" w:hAnsi="HGｺﾞｼｯｸM" w:eastAsia="HGｺﾞｼｯｸM"/>
                      <w:color w:val="FFFFFF" w:themeColor="background1"/>
                    </w:rPr>
                  </w:pPr>
                </w:p>
              </w:tc>
            </w:tr>
            <w:tr>
              <w:trPr/>
              <w:tc>
                <w:tcPr>
                  <w:tcW w:w="3031" w:type="dxa"/>
                  <w:vAlign w:val="top"/>
                </w:tcPr>
                <w:p>
                  <w:pPr>
                    <w:pStyle w:val="23"/>
                    <w:ind w:left="0" w:leftChars="0"/>
                    <w:jc w:val="left"/>
                    <w:rPr>
                      <w:rFonts w:hint="default" w:ascii="HGｺﾞｼｯｸM" w:hAnsi="HGｺﾞｼｯｸM" w:eastAsia="HGｺﾞｼｯｸM"/>
                      <w:color w:val="FFFFFF" w:themeColor="background1"/>
                    </w:rPr>
                  </w:pPr>
                  <w:r>
                    <w:rPr>
                      <w:rFonts w:hint="eastAsia"/>
                      <w:color w:val="FFFFFF" w:themeColor="background1"/>
                    </w:rPr>
                    <w:t>仕入・原材料調達</w:t>
                  </w: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2" w:type="dxa"/>
                  <w:vAlign w:val="top"/>
                </w:tcPr>
                <w:p>
                  <w:pPr>
                    <w:pStyle w:val="23"/>
                    <w:ind w:left="0" w:leftChars="0"/>
                    <w:jc w:val="left"/>
                    <w:rPr>
                      <w:rFonts w:hint="default" w:ascii="HGｺﾞｼｯｸM" w:hAnsi="HGｺﾞｼｯｸM" w:eastAsia="HGｺﾞｼｯｸM"/>
                      <w:color w:val="FFFFFF" w:themeColor="background1"/>
                    </w:rPr>
                  </w:pPr>
                </w:p>
              </w:tc>
            </w:tr>
            <w:tr>
              <w:trPr/>
              <w:tc>
                <w:tcPr>
                  <w:tcW w:w="3031" w:type="dxa"/>
                  <w:vAlign w:val="top"/>
                </w:tcPr>
                <w:p>
                  <w:pPr>
                    <w:pStyle w:val="23"/>
                    <w:ind w:left="0" w:leftChars="0"/>
                    <w:jc w:val="left"/>
                    <w:rPr>
                      <w:rFonts w:hint="default" w:ascii="HGｺﾞｼｯｸM" w:hAnsi="HGｺﾞｼｯｸM" w:eastAsia="HGｺﾞｼｯｸM"/>
                      <w:color w:val="FFFFFF" w:themeColor="background1"/>
                    </w:rPr>
                  </w:pPr>
                  <w:r>
                    <w:rPr>
                      <w:rFonts w:hint="eastAsia"/>
                      <w:color w:val="FFFFFF" w:themeColor="background1"/>
                    </w:rPr>
                    <w:t>お礼品発送</w:t>
                  </w: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2" w:type="dxa"/>
                  <w:vAlign w:val="top"/>
                </w:tcPr>
                <w:p>
                  <w:pPr>
                    <w:pStyle w:val="23"/>
                    <w:ind w:left="0" w:leftChars="0"/>
                    <w:jc w:val="left"/>
                    <w:rPr>
                      <w:rFonts w:hint="default" w:ascii="HGｺﾞｼｯｸM" w:hAnsi="HGｺﾞｼｯｸM" w:eastAsia="HGｺﾞｼｯｸM"/>
                      <w:color w:val="FFFFFF" w:themeColor="background1"/>
                    </w:rPr>
                  </w:pPr>
                </w:p>
              </w:tc>
            </w:tr>
            <w:tr>
              <w:trPr/>
              <w:tc>
                <w:tcPr>
                  <w:tcW w:w="3031" w:type="dxa"/>
                  <w:vAlign w:val="top"/>
                </w:tcPr>
                <w:p>
                  <w:pPr>
                    <w:pStyle w:val="23"/>
                    <w:ind w:left="0" w:leftChars="0"/>
                    <w:jc w:val="left"/>
                    <w:rPr>
                      <w:rFonts w:hint="default" w:ascii="HGｺﾞｼｯｸM" w:hAnsi="HGｺﾞｼｯｸM" w:eastAsia="HGｺﾞｼｯｸM"/>
                      <w:color w:val="FFFFFF" w:themeColor="background1"/>
                    </w:rPr>
                  </w:pPr>
                  <w:r>
                    <w:rPr>
                      <w:rFonts w:hint="eastAsia"/>
                      <w:color w:val="FFFFFF" w:themeColor="background1"/>
                    </w:rPr>
                    <w:t>物販開始</w:t>
                  </w: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1" w:type="dxa"/>
                  <w:vAlign w:val="top"/>
                </w:tcPr>
                <w:p>
                  <w:pPr>
                    <w:pStyle w:val="23"/>
                    <w:ind w:left="0" w:leftChars="0"/>
                    <w:jc w:val="left"/>
                    <w:rPr>
                      <w:rFonts w:hint="default" w:ascii="HGｺﾞｼｯｸM" w:hAnsi="HGｺﾞｼｯｸM" w:eastAsia="HGｺﾞｼｯｸM"/>
                      <w:color w:val="FFFFFF" w:themeColor="background1"/>
                    </w:rPr>
                  </w:pPr>
                </w:p>
              </w:tc>
              <w:tc>
                <w:tcPr>
                  <w:tcW w:w="642" w:type="dxa"/>
                  <w:vAlign w:val="top"/>
                </w:tcPr>
                <w:p>
                  <w:pPr>
                    <w:pStyle w:val="23"/>
                    <w:ind w:left="0" w:leftChars="0"/>
                    <w:jc w:val="left"/>
                    <w:rPr>
                      <w:rFonts w:hint="default" w:ascii="HGｺﾞｼｯｸM" w:hAnsi="HGｺﾞｼｯｸM" w:eastAsia="HGｺﾞｼｯｸM"/>
                      <w:color w:val="FFFFFF" w:themeColor="background1"/>
                    </w:rPr>
                  </w:pPr>
                </w:p>
              </w:tc>
            </w:tr>
          </w:tbl>
          <w:p>
            <w:pPr>
              <w:pStyle w:val="23"/>
              <w:ind w:left="0" w:leftChars="0"/>
              <w:jc w:val="left"/>
              <w:rPr>
                <w:rFonts w:hint="default" w:ascii="HGｺﾞｼｯｸM" w:hAnsi="HGｺﾞｼｯｸM" w:eastAsia="HGｺﾞｼｯｸM"/>
                <w:color w:val="auto"/>
              </w:rPr>
            </w:pPr>
            <w:r>
              <w:rPr>
                <w:rFonts w:hint="eastAsia" w:ascii="HGｺﾞｼｯｸM" w:hAnsi="HGｺﾞｼｯｸM" w:eastAsia="HGｺﾞｼｯｸM"/>
                <w:color w:val="auto"/>
              </w:rPr>
              <w:t>補助金額（寄附総額の</w:t>
            </w:r>
            <w:r>
              <w:rPr>
                <w:rFonts w:hint="eastAsia" w:ascii="HGｺﾞｼｯｸM" w:hAnsi="HGｺﾞｼｯｸM" w:eastAsia="HGｺﾞｼｯｸM"/>
                <w:color w:val="auto"/>
              </w:rPr>
              <w:t>10</w:t>
            </w:r>
            <w:r>
              <w:rPr>
                <w:rFonts w:hint="eastAsia" w:ascii="HGｺﾞｼｯｸM" w:hAnsi="HGｺﾞｼｯｸM" w:eastAsia="HGｺﾞｼｯｸM"/>
                <w:color w:val="auto"/>
              </w:rPr>
              <w:t>分の</w:t>
            </w:r>
            <w:r>
              <w:rPr>
                <w:rFonts w:hint="eastAsia" w:ascii="HGｺﾞｼｯｸM" w:hAnsi="HGｺﾞｼｯｸM" w:eastAsia="HGｺﾞｼｯｸM"/>
                <w:color w:val="auto"/>
              </w:rPr>
              <w:t>3</w:t>
            </w:r>
            <w:r>
              <w:rPr>
                <w:rFonts w:hint="eastAsia" w:ascii="HGｺﾞｼｯｸM" w:hAnsi="HGｺﾞｼｯｸM" w:eastAsia="HGｺﾞｼｯｸM"/>
                <w:color w:val="auto"/>
              </w:rPr>
              <w:t>）が補助対象経費の</w:t>
            </w:r>
            <w:r>
              <w:rPr>
                <w:rFonts w:hint="eastAsia" w:ascii="HGｺﾞｼｯｸM" w:hAnsi="HGｺﾞｼｯｸM" w:eastAsia="HGｺﾞｼｯｸM"/>
                <w:color w:val="auto"/>
              </w:rPr>
              <w:t>50</w:t>
            </w:r>
            <w:r>
              <w:rPr>
                <w:rFonts w:hint="default" w:ascii="HGｺﾞｼｯｸM" w:hAnsi="HGｺﾞｼｯｸM" w:eastAsia="HGｺﾞｼｯｸM"/>
                <w:color w:val="auto"/>
              </w:rPr>
              <w:t>%</w:t>
            </w:r>
            <w:r>
              <w:rPr>
                <w:rFonts w:hint="default" w:ascii="HGｺﾞｼｯｸM" w:hAnsi="HGｺﾞｼｯｸM" w:eastAsia="HGｺﾞｼｯｸM"/>
                <w:color w:val="auto"/>
              </w:rPr>
              <w:t>に達したら事業を開始（秋ごろ見込み）</w:t>
            </w:r>
            <w:r>
              <w:rPr>
                <w:rFonts w:hint="eastAsia" w:ascii="HGｺﾞｼｯｸM" w:hAnsi="HGｺﾞｼｯｸM" w:eastAsia="HGｺﾞｼｯｸM"/>
                <w:color w:val="auto"/>
              </w:rPr>
              <w:t>し</w:t>
            </w:r>
            <w:r>
              <w:rPr>
                <w:rFonts w:hint="default" w:ascii="HGｺﾞｼｯｸM" w:hAnsi="HGｺﾞｼｯｸM" w:eastAsia="HGｺﾞｼｯｸM"/>
                <w:color w:val="auto"/>
              </w:rPr>
              <w:t>、加工場</w:t>
            </w:r>
            <w:r>
              <w:rPr>
                <w:rFonts w:hint="eastAsia" w:ascii="HGｺﾞｼｯｸM" w:hAnsi="HGｺﾞｼｯｸM" w:eastAsia="HGｺﾞｼｯｸM"/>
                <w:color w:val="auto"/>
              </w:rPr>
              <w:t>整備</w:t>
            </w:r>
            <w:r>
              <w:rPr>
                <w:rFonts w:hint="default" w:ascii="HGｺﾞｼｯｸM" w:hAnsi="HGｺﾞｼｯｸM" w:eastAsia="HGｺﾞｼｯｸM"/>
                <w:color w:val="auto"/>
              </w:rPr>
              <w:t>に着手、順次必要な準備を進め、</w:t>
            </w:r>
            <w:r>
              <w:rPr>
                <w:rFonts w:hint="default" w:ascii="HGｺﾞｼｯｸM" w:hAnsi="HGｺﾞｼｯｸM" w:eastAsia="HGｺﾞｼｯｸM"/>
                <w:color w:val="auto"/>
              </w:rPr>
              <w:t>2</w:t>
            </w:r>
            <w:r>
              <w:rPr>
                <w:rFonts w:hint="default" w:ascii="HGｺﾞｼｯｸM" w:hAnsi="HGｺﾞｼｯｸM" w:eastAsia="HGｺﾞｼｯｸM"/>
                <w:color w:val="auto"/>
              </w:rPr>
              <w:t>月下旬から返礼品発送を開始する。</w:t>
            </w:r>
          </w:p>
        </w:tc>
      </w:tr>
      <w:tr>
        <w:trPr/>
        <w:tc>
          <w:tcPr>
            <w:tcW w:w="9668" w:type="dxa"/>
            <w:vAlign w:val="top"/>
          </w:tcPr>
          <w:p>
            <w:pPr>
              <w:pStyle w:val="23"/>
              <w:ind w:left="0" w:leftChars="0"/>
              <w:jc w:val="left"/>
              <w:rPr>
                <w:rFonts w:hint="default" w:ascii="HGｺﾞｼｯｸM" w:hAnsi="HGｺﾞｼｯｸM" w:eastAsia="HGｺﾞｼｯｸM"/>
                <w:color w:val="auto"/>
              </w:rPr>
            </w:pPr>
            <w:r>
              <w:rPr>
                <w:rFonts w:hint="eastAsia" w:ascii="HGｺﾞｼｯｸM" w:hAnsi="HGｺﾞｼｯｸM" w:eastAsia="HGｺﾞｼｯｸM"/>
                <w:color w:val="auto"/>
              </w:rPr>
              <w:t>④事業に関する法律、規制について</w:t>
            </w:r>
          </w:p>
        </w:tc>
      </w:tr>
      <w:tr>
        <w:trPr/>
        <w:tc>
          <w:tcPr>
            <w:tcW w:w="9668" w:type="dxa"/>
            <w:vAlign w:val="top"/>
          </w:tcPr>
          <w:p>
            <w:pPr>
              <w:pStyle w:val="23"/>
              <w:ind w:left="0" w:leftChars="0"/>
              <w:rPr>
                <w:rFonts w:hint="default" w:ascii="HGｺﾞｼｯｸM" w:hAnsi="HGｺﾞｼｯｸM" w:eastAsia="HGｺﾞｼｯｸM"/>
                <w:b w:val="1"/>
                <w:color w:val="auto"/>
                <w:sz w:val="21"/>
              </w:rPr>
            </w:pPr>
            <w:r>
              <w:rPr>
                <w:rFonts w:hint="eastAsia" w:ascii="HGｺﾞｼｯｸM" w:hAnsi="HGｺﾞｼｯｸM" w:eastAsia="HGｺﾞｼｯｸM"/>
                <w:b w:val="1"/>
                <w:color w:val="auto"/>
                <w:sz w:val="21"/>
              </w:rPr>
              <w:t>【事業実施に際して必要な許認可の申請、取得状況などについてご記入ください。】</w:t>
            </w:r>
          </w:p>
          <w:p>
            <w:pPr>
              <w:pStyle w:val="23"/>
              <w:ind w:left="0" w:leftChars="0"/>
              <w:rPr>
                <w:rFonts w:hint="default" w:ascii="HGｺﾞｼｯｸM" w:hAnsi="HGｺﾞｼｯｸM" w:eastAsia="HGｺﾞｼｯｸM"/>
                <w:color w:val="FFFFFF" w:themeColor="background1"/>
                <w:sz w:val="21"/>
              </w:rPr>
            </w:pPr>
            <w:r>
              <w:rPr>
                <w:rFonts w:hint="eastAsia" w:ascii="HGｺﾞｼｯｸM" w:hAnsi="HGｺﾞｼｯｸM" w:eastAsia="HGｺﾞｼｯｸM"/>
                <w:color w:val="FFFFFF" w:themeColor="background1"/>
                <w:sz w:val="21"/>
              </w:rPr>
              <w:t>※必要な許認可等の判断を町として行うものではございませんので、事業者の責により各種法令等を遵守したうえで、事業は実施してください。</w:t>
            </w:r>
          </w:p>
          <w:p>
            <w:pPr>
              <w:pStyle w:val="23"/>
              <w:ind w:left="0" w:leftChars="0"/>
              <w:rPr>
                <w:rFonts w:hint="default" w:ascii="HGｺﾞｼｯｸM" w:hAnsi="HGｺﾞｼｯｸM" w:eastAsia="HGｺﾞｼｯｸM"/>
                <w:color w:val="FFFFFF" w:themeColor="background1"/>
                <w:sz w:val="21"/>
              </w:rPr>
            </w:pPr>
            <w:r>
              <w:rPr>
                <w:rFonts w:hint="eastAsia" w:ascii="HGｺﾞｼｯｸM" w:hAnsi="HGｺﾞｼｯｸM" w:eastAsia="HGｺﾞｼｯｸM"/>
                <w:color w:val="FFFFFF" w:themeColor="background1"/>
                <w:sz w:val="21"/>
              </w:rPr>
              <w:t>・魚介類販売業許可</w:t>
            </w:r>
          </w:p>
          <w:p>
            <w:pPr>
              <w:pStyle w:val="23"/>
              <w:ind w:left="0" w:leftChars="0"/>
              <w:rPr>
                <w:rFonts w:hint="default" w:ascii="HGｺﾞｼｯｸM" w:hAnsi="HGｺﾞｼｯｸM" w:eastAsia="HGｺﾞｼｯｸM"/>
                <w:color w:val="FFFFFF" w:themeColor="background1"/>
                <w:sz w:val="21"/>
              </w:rPr>
            </w:pPr>
            <w:r>
              <w:rPr>
                <w:rFonts w:hint="eastAsia" w:ascii="HGｺﾞｼｯｸM" w:hAnsi="HGｺﾞｼｯｸM" w:eastAsia="HGｺﾞｼｯｸM"/>
                <w:color w:val="FFFFFF" w:themeColor="background1"/>
                <w:sz w:val="21"/>
              </w:rPr>
              <w:t>・水産製品製造業許可</w:t>
            </w:r>
          </w:p>
          <w:p>
            <w:pPr>
              <w:pStyle w:val="23"/>
              <w:ind w:left="0" w:leftChars="0"/>
              <w:jc w:val="left"/>
              <w:rPr>
                <w:rFonts w:hint="eastAsia" w:ascii="HGｺﾞｼｯｸM" w:hAnsi="HGｺﾞｼｯｸM" w:eastAsia="HGｺﾞｼｯｸM"/>
                <w:b w:val="1"/>
                <w:color w:val="FFFFFF" w:themeColor="background1"/>
              </w:rPr>
            </w:pPr>
            <w:r>
              <w:rPr>
                <w:rFonts w:hint="eastAsia" w:ascii="HGｺﾞｼｯｸM" w:hAnsi="HGｺﾞｼｯｸM" w:eastAsia="HGｺﾞｼｯｸM"/>
                <w:color w:val="FFFFFF" w:themeColor="background1"/>
              </w:rPr>
              <w:t>・冷凍食品製造業許可</w:t>
            </w:r>
          </w:p>
        </w:tc>
      </w:tr>
      <w:tr>
        <w:trPr/>
        <w:tc>
          <w:tcPr>
            <w:tcW w:w="9668" w:type="dxa"/>
            <w:vAlign w:val="top"/>
          </w:tcPr>
          <w:p>
            <w:pPr>
              <w:pStyle w:val="23"/>
              <w:ind w:left="0" w:leftChars="0"/>
              <w:jc w:val="left"/>
              <w:rPr>
                <w:rFonts w:hint="default" w:ascii="HGｺﾞｼｯｸM" w:hAnsi="HGｺﾞｼｯｸM" w:eastAsia="HGｺﾞｼｯｸM"/>
                <w:color w:val="auto"/>
              </w:rPr>
            </w:pPr>
            <w:r>
              <w:rPr>
                <w:rFonts w:hint="eastAsia" w:ascii="HGｺﾞｼｯｸM" w:hAnsi="HGｺﾞｼｯｸM" w:eastAsia="HGｺﾞｼｯｸM"/>
                <w:color w:val="auto"/>
              </w:rPr>
              <w:t>⑤寄附目標額に達しなかった場合について</w:t>
            </w:r>
          </w:p>
        </w:tc>
      </w:tr>
      <w:tr>
        <w:trPr/>
        <w:tc>
          <w:tcPr>
            <w:tcW w:w="9668" w:type="dxa"/>
            <w:vAlign w:val="top"/>
          </w:tcPr>
          <w:p>
            <w:pPr>
              <w:pStyle w:val="0"/>
              <w:jc w:val="left"/>
              <w:rPr>
                <w:rFonts w:hint="default" w:ascii="HGｺﾞｼｯｸM" w:hAnsi="HGｺﾞｼｯｸM" w:eastAsia="HGｺﾞｼｯｸM"/>
                <w:b w:val="1"/>
                <w:color w:val="auto"/>
                <w:sz w:val="21"/>
              </w:rPr>
            </w:pPr>
            <w:r>
              <w:rPr>
                <w:rFonts w:hint="eastAsia" w:ascii="HGｺﾞｼｯｸM" w:hAnsi="HGｺﾞｼｯｸM" w:eastAsia="HGｺﾞｼｯｸM"/>
                <w:b w:val="1"/>
                <w:color w:val="auto"/>
                <w:sz w:val="21"/>
              </w:rPr>
              <w:t>【下記の選択肢から、目標不到達時の事業実施・補助金交付に係る方針を選択してください】</w:t>
            </w:r>
          </w:p>
          <w:p>
            <w:pPr>
              <w:pStyle w:val="0"/>
              <w:jc w:val="left"/>
              <w:rPr>
                <w:rFonts w:hint="default" w:ascii="HGｺﾞｼｯｸM" w:hAnsi="HGｺﾞｼｯｸM" w:eastAsia="HGｺﾞｼｯｸM"/>
                <w:b w:val="1"/>
                <w:color w:val="auto"/>
                <w:sz w:val="21"/>
              </w:rPr>
            </w:pPr>
            <w:r>
              <w:rPr>
                <w:rFonts w:hint="eastAsia" w:ascii="HGｺﾞｼｯｸM" w:hAnsi="HGｺﾞｼｯｸM" w:eastAsia="HGｺﾞｼｯｸM"/>
                <w:b w:val="1"/>
                <w:color w:val="auto"/>
                <w:sz w:val="21"/>
              </w:rPr>
              <w:t>□プロジェクト失敗として事業は実施せず、補助金も受けない。</w:t>
            </w:r>
          </w:p>
          <w:p>
            <w:pPr>
              <w:pStyle w:val="0"/>
              <w:jc w:val="left"/>
              <w:rPr>
                <w:rFonts w:hint="default" w:ascii="HGｺﾞｼｯｸM" w:hAnsi="HGｺﾞｼｯｸM" w:eastAsia="HGｺﾞｼｯｸM"/>
                <w:b w:val="1"/>
                <w:color w:val="auto"/>
                <w:sz w:val="21"/>
              </w:rPr>
            </w:pPr>
            <w:r>
              <w:rPr>
                <w:rFonts w:hint="eastAsia" w:ascii="Segoe UI Symbol" w:hAnsi="Segoe UI Symbol" w:eastAsia="HGｺﾞｼｯｸM"/>
                <w:b w:val="1"/>
                <w:color w:val="auto"/>
                <w:sz w:val="21"/>
              </w:rPr>
              <w:t>□</w:t>
            </w:r>
            <w:bookmarkStart w:id="0" w:name="_GoBack"/>
            <w:bookmarkEnd w:id="0"/>
            <w:r>
              <w:rPr>
                <w:rFonts w:hint="eastAsia" w:ascii="HGｺﾞｼｯｸM" w:hAnsi="HGｺﾞｼｯｸM" w:eastAsia="HGｺﾞｼｯｸM"/>
                <w:b w:val="1"/>
                <w:color w:val="auto"/>
                <w:sz w:val="21"/>
              </w:rPr>
              <w:t>寄附実績額に応じた補助金を受け、残りの必要額は自己資金等により補完し、事業を実施する。</w:t>
            </w:r>
          </w:p>
          <w:p>
            <w:pPr>
              <w:pStyle w:val="0"/>
              <w:jc w:val="left"/>
              <w:rPr>
                <w:rFonts w:hint="default" w:ascii="HGｺﾞｼｯｸM" w:hAnsi="HGｺﾞｼｯｸM" w:eastAsia="HGｺﾞｼｯｸM"/>
                <w:b w:val="1"/>
                <w:color w:val="auto"/>
                <w:sz w:val="21"/>
              </w:rPr>
            </w:pPr>
            <w:r>
              <w:rPr>
                <w:rFonts w:hint="eastAsia" w:ascii="HGｺﾞｼｯｸM" w:hAnsi="HGｺﾞｼｯｸM" w:eastAsia="HGｺﾞｼｯｸM"/>
                <w:b w:val="1"/>
                <w:color w:val="auto"/>
                <w:sz w:val="21"/>
              </w:rPr>
              <w:t>□寄附状況を鑑み、クラウドファンディング募集期間中に判断する。</w:t>
            </w:r>
          </w:p>
          <w:p>
            <w:pPr>
              <w:pStyle w:val="23"/>
              <w:ind w:left="0" w:leftChars="0"/>
              <w:jc w:val="left"/>
              <w:rPr>
                <w:rFonts w:hint="default" w:ascii="HGｺﾞｼｯｸM" w:hAnsi="HGｺﾞｼｯｸM" w:eastAsia="HGｺﾞｼｯｸM"/>
                <w:color w:val="auto"/>
                <w:sz w:val="21"/>
              </w:rPr>
            </w:pPr>
            <w:r>
              <w:rPr>
                <w:rFonts w:hint="eastAsia" w:ascii="HGｺﾞｼｯｸM" w:hAnsi="HGｺﾞｼｯｸM" w:eastAsia="HGｺﾞｼｯｸM"/>
                <w:color w:val="auto"/>
                <w:sz w:val="21"/>
              </w:rPr>
              <w:t>※なお、プロジェクト失敗となった場合においても寄附金は返還せず、寄附者へは寄附金額に応じた別の返礼品を送付します。</w:t>
            </w:r>
          </w:p>
          <w:p>
            <w:pPr>
              <w:pStyle w:val="23"/>
              <w:ind w:left="0" w:leftChars="0"/>
              <w:jc w:val="left"/>
              <w:rPr>
                <w:rFonts w:hint="default" w:ascii="HGｺﾞｼｯｸM" w:hAnsi="HGｺﾞｼｯｸM" w:eastAsia="HGｺﾞｼｯｸM"/>
                <w:color w:val="auto"/>
              </w:rPr>
            </w:pPr>
          </w:p>
        </w:tc>
      </w:tr>
    </w:tbl>
    <w:p>
      <w:pPr>
        <w:pStyle w:val="23"/>
        <w:ind w:left="0" w:leftChars="0"/>
        <w:jc w:val="left"/>
        <w:rPr>
          <w:rFonts w:hint="default" w:ascii="HGｺﾞｼｯｸM" w:hAnsi="HGｺﾞｼｯｸM" w:eastAsia="HGｺﾞｼｯｸM"/>
          <w:color w:val="auto"/>
        </w:rPr>
      </w:pPr>
    </w:p>
    <w:p>
      <w:pPr>
        <w:pStyle w:val="23"/>
        <w:ind w:left="0" w:leftChars="0"/>
        <w:jc w:val="left"/>
        <w:rPr>
          <w:rFonts w:hint="default" w:ascii="HGｺﾞｼｯｸM" w:hAnsi="HGｺﾞｼｯｸM" w:eastAsia="HGｺﾞｼｯｸM"/>
          <w:color w:val="auto"/>
        </w:rPr>
      </w:pPr>
      <w:r>
        <w:rPr>
          <w:rFonts w:hint="eastAsia" w:ascii="HGｺﾞｼｯｸM" w:hAnsi="HGｺﾞｼｯｸM" w:eastAsia="HGｺﾞｼｯｸM"/>
          <w:color w:val="auto"/>
        </w:rPr>
        <w:t>３．収支計画について</w:t>
      </w:r>
    </w:p>
    <w:tbl>
      <w:tblPr>
        <w:tblStyle w:val="27"/>
        <w:tblW w:w="9668" w:type="dxa"/>
        <w:tblInd w:w="108" w:type="dxa"/>
        <w:tblLayout w:type="fixed"/>
        <w:tblLook w:firstRow="1" w:lastRow="0" w:firstColumn="1" w:lastColumn="0" w:noHBand="0" w:noVBand="1" w:val="04A0"/>
      </w:tblPr>
      <w:tblGrid>
        <w:gridCol w:w="9668"/>
      </w:tblGrid>
      <w:tr>
        <w:trPr/>
        <w:tc>
          <w:tcPr>
            <w:tcW w:w="9668" w:type="dxa"/>
            <w:vAlign w:val="top"/>
          </w:tcPr>
          <w:p>
            <w:pPr>
              <w:pStyle w:val="0"/>
              <w:autoSpaceDE w:val="0"/>
              <w:autoSpaceDN w:val="0"/>
              <w:adjustRightInd w:val="0"/>
              <w:jc w:val="left"/>
              <w:rPr>
                <w:rFonts w:hint="default" w:ascii="HGｺﾞｼｯｸM" w:hAnsi="HGｺﾞｼｯｸM" w:eastAsia="HGｺﾞｼｯｸM"/>
                <w:color w:val="auto"/>
              </w:rPr>
            </w:pPr>
            <w:r>
              <w:rPr>
                <w:rFonts w:hint="eastAsia" w:ascii="HGｺﾞｼｯｸM" w:hAnsi="HGｺﾞｼｯｸM" w:eastAsia="HGｺﾞｼｯｸM"/>
                <w:color w:val="auto"/>
              </w:rPr>
              <w:t>事業の収支計画</w:t>
            </w:r>
          </w:p>
        </w:tc>
      </w:tr>
      <w:tr>
        <w:trPr>
          <w:trHeight w:val="1177" w:hRule="atLeast"/>
        </w:trPr>
        <w:tc>
          <w:tcPr>
            <w:tcW w:w="9668" w:type="dxa"/>
            <w:vAlign w:val="top"/>
          </w:tcPr>
          <w:p>
            <w:pPr>
              <w:pStyle w:val="0"/>
              <w:autoSpaceDE w:val="0"/>
              <w:autoSpaceDN w:val="0"/>
              <w:adjustRightInd w:val="0"/>
              <w:jc w:val="left"/>
              <w:rPr>
                <w:rFonts w:hint="default" w:ascii="HGｺﾞｼｯｸM" w:hAnsi="HGｺﾞｼｯｸM" w:eastAsia="HGｺﾞｼｯｸM"/>
                <w:b w:val="1"/>
                <w:color w:val="auto"/>
                <w:sz w:val="21"/>
              </w:rPr>
            </w:pPr>
            <w:r>
              <w:rPr>
                <w:rFonts w:hint="eastAsia" w:ascii="HGｺﾞｼｯｸM" w:hAnsi="HGｺﾞｼｯｸM" w:eastAsia="HGｺﾞｼｯｸM"/>
                <w:b w:val="1"/>
                <w:color w:val="auto"/>
                <w:sz w:val="21"/>
              </w:rPr>
              <w:t>※事業の収益性などに係る想定を示す項目ですので、補助対象経費に関わらず事業達成後のふるさと産品に係る事業全体の収支計画についてご記入ください。</w:t>
            </w:r>
          </w:p>
          <w:p>
            <w:pPr>
              <w:pStyle w:val="0"/>
              <w:autoSpaceDE w:val="0"/>
              <w:autoSpaceDN w:val="0"/>
              <w:adjustRightInd w:val="0"/>
              <w:jc w:val="left"/>
              <w:rPr>
                <w:rFonts w:hint="default" w:ascii="HGｺﾞｼｯｸM" w:hAnsi="HGｺﾞｼｯｸM" w:eastAsia="HGｺﾞｼｯｸM"/>
                <w:color w:val="auto"/>
              </w:rPr>
            </w:pPr>
          </w:p>
          <w:p>
            <w:pPr>
              <w:pStyle w:val="0"/>
              <w:autoSpaceDE w:val="0"/>
              <w:autoSpaceDN w:val="0"/>
              <w:adjustRightInd w:val="0"/>
              <w:jc w:val="left"/>
              <w:rPr>
                <w:rFonts w:hint="default" w:ascii="HGｺﾞｼｯｸM" w:hAnsi="HGｺﾞｼｯｸM" w:eastAsia="HGｺﾞｼｯｸM"/>
                <w:color w:val="auto"/>
              </w:rPr>
            </w:pPr>
            <w:r>
              <w:rPr>
                <w:rFonts w:hint="eastAsia" w:ascii="HGｺﾞｼｯｸM" w:hAnsi="HGｺﾞｼｯｸM" w:eastAsia="HGｺﾞｼｯｸM"/>
                <w:color w:val="auto"/>
              </w:rPr>
              <w:t>※別紙「収支計画書（補助対象経費の概算見積書）」のとおり</w:t>
            </w:r>
          </w:p>
          <w:p>
            <w:pPr>
              <w:pStyle w:val="0"/>
              <w:autoSpaceDE w:val="0"/>
              <w:autoSpaceDN w:val="0"/>
              <w:adjustRightInd w:val="0"/>
              <w:jc w:val="left"/>
              <w:rPr>
                <w:rFonts w:hint="default" w:ascii="HGｺﾞｼｯｸM" w:hAnsi="HGｺﾞｼｯｸM" w:eastAsia="HGｺﾞｼｯｸM"/>
                <w:color w:val="auto"/>
              </w:rPr>
            </w:pPr>
          </w:p>
        </w:tc>
      </w:tr>
    </w:tbl>
    <w:p>
      <w:pPr>
        <w:pStyle w:val="0"/>
        <w:autoSpaceDE w:val="0"/>
        <w:autoSpaceDN w:val="0"/>
        <w:adjustRightInd w:val="0"/>
        <w:jc w:val="left"/>
        <w:rPr>
          <w:rFonts w:hint="default" w:ascii="HGｺﾞｼｯｸM" w:hAnsi="HGｺﾞｼｯｸM" w:eastAsia="HGｺﾞｼｯｸM"/>
          <w:color w:val="auto"/>
        </w:rPr>
      </w:pPr>
      <w:r>
        <w:rPr>
          <w:rFonts w:hint="eastAsia" w:ascii="HGｺﾞｼｯｸM" w:hAnsi="HGｺﾞｼｯｸM" w:eastAsia="HGｺﾞｼｯｸM"/>
          <w:color w:val="auto"/>
        </w:rPr>
        <w:t>（注１）必要に応じて記入欄を増やして差し支えありません。</w:t>
      </w:r>
    </w:p>
    <w:sectPr>
      <w:headerReference r:id="rId6" w:type="first"/>
      <w:pgSz w:w="11906" w:h="16838"/>
      <w:pgMar w:top="1276" w:right="1080" w:bottom="993" w:left="1080" w:header="851" w:footer="22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w:panose1 w:val="00000000000000000000"/>
    <w:charset w:val="80"/>
    <w:family w:val="swiss"/>
    <w:notTrueType/>
    <w:pitch w:val="fixed"/>
    <w:sig w:usb0="00000000" w:usb1="00000000" w:usb2="00000000" w:usb3="00000000" w:csb0="00000200" w:csb1="00000000"/>
  </w:font>
  <w:font w:name="HGSｺﾞｼｯｸM">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Segoe UI Symbol">
    <w:panose1 w:val="00000800000000000000"/>
    <w:charset w:val="00"/>
    <w:family w:val="swiss"/>
    <w:notTrueType/>
    <w:pitch w:val="variable"/>
    <w:sig w:usb0="00000000" w:usb1="00000000" w:usb2="00000000" w:usb3="00000000" w:csb0="FF000000" w:csb1="00000000"/>
  </w:font>
  <w:font w:name="HGSｺﾞｼｯｸM">
    <w:panose1 w:val="00000800000000000000"/>
    <w:charset w:val="80"/>
    <w:family w:val="modern"/>
    <w:notTrueType/>
    <w:pitch w:val="variable"/>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b w:val="1"/>
        <w:color w:val="auto"/>
        <w:bdr w:val="single" w:color="auto" w:sz="4" w:space="0"/>
      </w:rPr>
      <w:t>様式１別紙</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HGSｺﾞｼｯｸM" w:hAnsi="HGSｺﾞｼｯｸM" w:eastAsia="HGSｺﾞｼｯｸM"/>
        <w:color w:val="000000"/>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customStyle="1">
    <w:name w:val="Default"/>
    <w:next w:val="18"/>
    <w:link w:val="0"/>
    <w:uiPriority w:val="0"/>
    <w:pPr>
      <w:widowControl w:val="0"/>
      <w:autoSpaceDE w:val="0"/>
      <w:autoSpaceDN w:val="0"/>
      <w:adjustRightInd w:val="0"/>
    </w:pPr>
    <w:rPr>
      <w:rFonts w:ascii="ＭＳ 明朝" w:hAnsi="ＭＳ 明朝"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auto"/>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2</Pages>
  <Words>32</Words>
  <Characters>1841</Characters>
  <Application>JUST Note</Application>
  <Lines>148</Lines>
  <Paragraphs>61</Paragraphs>
  <CharactersWithSpaces>1844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NV</dc:creator>
  <cp:lastModifiedBy>濱口 無双</cp:lastModifiedBy>
  <cp:lastPrinted>2025-10-06T02:40:21Z</cp:lastPrinted>
  <dcterms:created xsi:type="dcterms:W3CDTF">2021-07-16T04:35:00Z</dcterms:created>
  <dcterms:modified xsi:type="dcterms:W3CDTF">2025-09-25T04:23:19Z</dcterms:modified>
  <cp:revision>57</cp:revision>
</cp:coreProperties>
</file>