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000000" w:themeColor="accent1" w:themeShade="BF"/>
  <w:body>
    <w:p>
      <w:pPr>
        <w:pStyle w:val="0"/>
        <w:jc w:val="center"/>
        <w:rPr>
          <w:rFonts w:hint="default" w:ascii="たぬき油性マジック" w:hAnsi="たぬき油性マジック" w:eastAsia="たぬき油性マジック"/>
          <w:color w:val="FF0000"/>
          <w:kern w:val="0"/>
          <w:sz w:val="44"/>
          <w:u w:val="double" w:color="auto"/>
        </w:rPr>
      </w:pPr>
      <w:r>
        <w:rPr>
          <w:rFonts w:hint="eastAsia"/>
        </w:rPr>
        <w:drawing>
          <wp:anchor distT="0" distB="0" distL="114300" distR="114300" simplePos="0" relativeHeight="2" behindDoc="1" locked="0" layoutInCell="1" hidden="0" allowOverlap="1">
            <wp:simplePos x="0" y="0"/>
            <wp:positionH relativeFrom="margin">
              <wp:posOffset>257175</wp:posOffset>
            </wp:positionH>
            <wp:positionV relativeFrom="paragraph">
              <wp:posOffset>25400</wp:posOffset>
            </wp:positionV>
            <wp:extent cx="974090" cy="510540"/>
            <wp:effectExtent l="0" t="0" r="0" b="0"/>
            <wp:wrapNone/>
            <wp:docPr id="1026" name="katuo2.jpg"/>
            <a:graphic xmlns:a="http://schemas.openxmlformats.org/drawingml/2006/main">
              <a:graphicData uri="http://schemas.openxmlformats.org/drawingml/2006/picture">
                <pic:pic xmlns:pic="http://schemas.openxmlformats.org/drawingml/2006/picture">
                  <pic:nvPicPr>
                    <pic:cNvPr id="1026" name="katuo2.jpg"/>
                    <pic:cNvPicPr/>
                  </pic:nvPicPr>
                  <pic:blipFill>
                    <a:blip r:embed="rId5">
                      <a:lum bright="70000" contrast="-70000"/>
                      <a:extLst>
                        <a:ext uri="{BEBA8EAE-BF5A-486C-A8C5-ECC9F3942E4B}">
                          <a14:imgProps xmlns:a14="http://schemas.microsoft.com/office/drawing/2010/main">
                            <a14:imgLayer r:embed="rId6">
                              <a14:imgEffect>
                                <a14:backgroundRemoval t="0" b="100000" l="0" r="100000"/>
                              </a14:imgEffect>
                              <a14:imgEffect>
                                <a14:brightnessContrast bright="-40000" contrast="-40000"/>
                              </a14:imgEffect>
                              <a14:imgEffect>
                                <a14:colorTemperature colorTemp="4700"/>
                              </a14:imgEffect>
                            </a14:imgLayer>
                          </a14:imgProps>
                        </a:ext>
                      </a:extLst>
                    </a:blip>
                    <a:stretch>
                      <a:fillRect/>
                    </a:stretch>
                  </pic:blipFill>
                  <pic:spPr>
                    <a:xfrm>
                      <a:off x="0" y="0"/>
                      <a:ext cx="974090" cy="510540"/>
                    </a:xfrm>
                    <a:prstGeom prst="rect">
                      <a:avLst/>
                    </a:prstGeom>
                  </pic:spPr>
                </pic:pic>
              </a:graphicData>
            </a:graphic>
          </wp:anchor>
        </w:drawing>
      </w:r>
      <w:r>
        <w:rPr>
          <w:rFonts w:hint="eastAsia"/>
        </w:rPr>
        <w:drawing>
          <wp:anchor distT="0" distB="0" distL="114300" distR="114300" simplePos="0" relativeHeight="4" behindDoc="1" locked="0" layoutInCell="1" hidden="0" allowOverlap="1">
            <wp:simplePos x="0" y="0"/>
            <wp:positionH relativeFrom="margin">
              <wp:posOffset>4977765</wp:posOffset>
            </wp:positionH>
            <wp:positionV relativeFrom="paragraph">
              <wp:posOffset>25400</wp:posOffset>
            </wp:positionV>
            <wp:extent cx="974090" cy="510540"/>
            <wp:effectExtent l="0" t="0" r="0" b="0"/>
            <wp:wrapNone/>
            <wp:docPr id="1027" name="katuo2.jpg"/>
            <a:graphic xmlns:a="http://schemas.openxmlformats.org/drawingml/2006/main">
              <a:graphicData uri="http://schemas.openxmlformats.org/drawingml/2006/picture">
                <pic:pic xmlns:pic="http://schemas.openxmlformats.org/drawingml/2006/picture">
                  <pic:nvPicPr>
                    <pic:cNvPr id="1027" name="katuo2.jpg"/>
                    <pic:cNvPicPr/>
                  </pic:nvPicPr>
                  <pic:blipFill>
                    <a:blip r:embed="rId5">
                      <a:lum bright="70000" contrast="-70000"/>
                      <a:extLst>
                        <a:ext uri="{BEBA8EAE-BF5A-486C-A8C5-ECC9F3942E4B}">
                          <a14:imgProps xmlns:a14="http://schemas.microsoft.com/office/drawing/2010/main">
                            <a14:imgLayer r:embed="rId6">
                              <a14:imgEffect>
                                <a14:backgroundRemoval t="0" b="100000" l="0" r="100000"/>
                              </a14:imgEffect>
                              <a14:imgEffect>
                                <a14:brightnessContrast bright="-40000" contrast="-40000"/>
                              </a14:imgEffect>
                              <a14:imgEffect>
                                <a14:colorTemperature colorTemp="4700"/>
                              </a14:imgEffect>
                            </a14:imgLayer>
                          </a14:imgProps>
                        </a:ext>
                      </a:extLst>
                    </a:blip>
                    <a:stretch>
                      <a:fillRect/>
                    </a:stretch>
                  </pic:blipFill>
                  <pic:spPr>
                    <a:xfrm>
                      <a:off x="0" y="0"/>
                      <a:ext cx="974090" cy="510540"/>
                    </a:xfrm>
                    <a:prstGeom prst="rect">
                      <a:avLst/>
                    </a:prstGeom>
                  </pic:spPr>
                </pic:pic>
              </a:graphicData>
            </a:graphic>
          </wp:anchor>
        </w:drawing>
      </w:r>
      <w:r>
        <w:rPr>
          <w:rFonts w:hint="default" w:ascii="たぬき油性マジック" w:hAnsi="たぬき油性マジック" w:eastAsia="たぬき油性マジック"/>
          <w:color w:val="FFC000" w:themeColor="accent4"/>
          <w:spacing w:val="2"/>
          <w:w w:val="95"/>
          <w:kern w:val="0"/>
          <w:sz w:val="44"/>
          <w:u w:val="double" w:color="auto"/>
          <w:fitText w:val="4680" w:id="1"/>
        </w:rPr>
        <w:t>送迎可能な宿泊施設一</w:t>
      </w:r>
      <w:r>
        <w:rPr>
          <w:rFonts w:hint="default" w:ascii="たぬき油性マジック" w:hAnsi="たぬき油性マジック" w:eastAsia="たぬき油性マジック"/>
          <w:color w:val="FFC000" w:themeColor="accent4"/>
          <w:spacing w:val="7"/>
          <w:w w:val="95"/>
          <w:kern w:val="0"/>
          <w:sz w:val="44"/>
          <w:u w:val="double" w:color="auto"/>
          <w:fitText w:val="4680" w:id="1"/>
        </w:rPr>
        <w:t>覧</w:t>
      </w:r>
    </w:p>
    <w:p>
      <w:pPr>
        <w:pStyle w:val="0"/>
        <w:rPr>
          <w:rFonts w:hint="default" w:ascii="たぬき油性マジック" w:hAnsi="たぬき油性マジック" w:eastAsia="たぬき油性マジック"/>
          <w:color w:val="FFFFFF" w:themeColor="background1"/>
          <w:kern w:val="0"/>
          <w:sz w:val="22"/>
        </w:rPr>
      </w:pPr>
    </w:p>
    <w:p>
      <w:pPr>
        <w:pStyle w:val="0"/>
        <w:rPr>
          <w:rFonts w:hint="default" w:ascii="たぬき油性マジック" w:hAnsi="たぬき油性マジック" w:eastAsia="たぬき油性マジック"/>
          <w:color w:val="FFFFFF" w:themeColor="background1"/>
          <w:kern w:val="0"/>
          <w:sz w:val="22"/>
        </w:rPr>
      </w:pPr>
    </w:p>
    <w:p>
      <w:pPr>
        <w:pStyle w:val="0"/>
        <w:jc w:val="both"/>
        <w:rPr>
          <w:rFonts w:hint="default" w:ascii="たぬき油性マジック" w:hAnsi="たぬき油性マジック" w:eastAsia="たぬき油性マジック"/>
          <w:color w:val="FFFFFF" w:themeColor="background1"/>
          <w:kern w:val="0"/>
          <w:sz w:val="32"/>
        </w:rPr>
      </w:pPr>
      <w:r>
        <w:rPr>
          <w:rFonts w:hint="eastAsia" w:ascii="たぬき油性マジック" w:hAnsi="たぬき油性マジック" w:eastAsia="たぬき油性マジック"/>
          <w:color w:val="FFFFFF" w:themeColor="background1"/>
          <w:kern w:val="0"/>
          <w:sz w:val="32"/>
        </w:rPr>
        <w:t>■</w:t>
      </w:r>
      <w:r>
        <w:rPr>
          <w:rFonts w:hint="default" w:ascii="たぬき油性マジック" w:hAnsi="たぬき油性マジック" w:eastAsia="たぬき油性マジック"/>
          <w:color w:val="FFFFFF" w:themeColor="background1"/>
          <w:kern w:val="0"/>
          <w:sz w:val="32"/>
        </w:rPr>
        <w:t>民宿ニュー白浜　</w:t>
      </w:r>
      <w:r>
        <w:rPr>
          <w:rFonts w:hint="eastAsia" w:ascii="たぬき油性マジック" w:hAnsi="たぬき油性マジック" w:eastAsia="たぬき油性マジック"/>
          <w:color w:val="FFFFFF" w:themeColor="background1"/>
          <w:kern w:val="0"/>
          <w:sz w:val="32"/>
        </w:rPr>
        <w:t>　　　　　　</w:t>
      </w:r>
      <w:r>
        <w:rPr>
          <w:rFonts w:hint="eastAsia" w:ascii="たぬき油性マジック" w:hAnsi="たぬき油性マジック" w:eastAsia="たぬき油性マジック"/>
          <w:color w:val="FFFFFF" w:themeColor="background1"/>
          <w:kern w:val="0"/>
          <w:sz w:val="32"/>
        </w:rPr>
        <w:t xml:space="preserve">  </w:t>
      </w:r>
      <w:r>
        <w:rPr>
          <w:rFonts w:hint="default" w:ascii="たぬき油性マジック" w:hAnsi="たぬき油性マジック" w:eastAsia="たぬき油性マジック"/>
          <w:color w:val="FFFFFF" w:themeColor="background1"/>
          <w:kern w:val="0"/>
          <w:sz w:val="32"/>
        </w:rPr>
        <w:t>（住所：黒潮町白浜</w:t>
      </w:r>
      <w:r>
        <w:rPr>
          <w:rFonts w:hint="eastAsia" w:ascii="たぬき油性マジック" w:hAnsi="たぬき油性マジック" w:eastAsia="たぬき油性マジック"/>
          <w:color w:val="FFFFFF" w:themeColor="background1"/>
          <w:kern w:val="0"/>
          <w:sz w:val="32"/>
        </w:rPr>
        <w:t>2</w:t>
      </w:r>
      <w:r>
        <w:rPr>
          <w:rFonts w:hint="default" w:ascii="たぬき油性マジック" w:hAnsi="たぬき油性マジック" w:eastAsia="たぬき油性マジック"/>
          <w:color w:val="FFFFFF" w:themeColor="background1"/>
          <w:kern w:val="0"/>
          <w:sz w:val="32"/>
        </w:rPr>
        <w:t>44-1</w:t>
      </w:r>
      <w:r>
        <w:rPr>
          <w:rFonts w:hint="default" w:ascii="たぬき油性マジック" w:hAnsi="たぬき油性マジック" w:eastAsia="たぬき油性マジック"/>
          <w:color w:val="FFFFFF" w:themeColor="background1"/>
          <w:kern w:val="0"/>
          <w:sz w:val="32"/>
        </w:rPr>
        <w:t>）</w:t>
      </w:r>
    </w:p>
    <w:p>
      <w:pPr>
        <w:pStyle w:val="0"/>
        <w:rPr>
          <w:rFonts w:hint="default" w:ascii="たぬき油性マジック" w:hAnsi="たぬき油性マジック" w:eastAsia="たぬき油性マジック"/>
          <w:color w:val="FFFFFF" w:themeColor="background1"/>
          <w:kern w:val="0"/>
          <w:sz w:val="32"/>
        </w:rPr>
      </w:pPr>
      <w:r>
        <w:rPr>
          <w:rFonts w:hint="eastAsia" w:ascii="たぬき油性マジック" w:hAnsi="たぬき油性マジック" w:eastAsia="たぬき油性マジック"/>
          <w:color w:val="FFFFFF" w:themeColor="background1"/>
          <w:kern w:val="0"/>
          <w:sz w:val="32"/>
        </w:rPr>
        <w:t>■民宿たかはま　　　　　　</w:t>
      </w:r>
      <w:r>
        <w:rPr>
          <w:rFonts w:hint="eastAsia" w:ascii="たぬき油性マジック" w:hAnsi="たぬき油性マジック" w:eastAsia="たぬき油性マジック"/>
          <w:color w:val="FFFFFF" w:themeColor="background1"/>
          <w:kern w:val="0"/>
          <w:sz w:val="32"/>
        </w:rPr>
        <w:t xml:space="preserve">      </w:t>
      </w:r>
      <w:r>
        <w:rPr>
          <w:rFonts w:hint="eastAsia" w:ascii="たぬき油性マジック" w:hAnsi="たぬき油性マジック" w:eastAsia="たぬき油性マジック"/>
          <w:color w:val="FFFFFF" w:themeColor="background1"/>
          <w:kern w:val="0"/>
          <w:sz w:val="32"/>
        </w:rPr>
        <w:t>（住所：黒潮町伊田３）</w:t>
      </w:r>
    </w:p>
    <w:p>
      <w:pPr>
        <w:pStyle w:val="0"/>
        <w:rPr>
          <w:rFonts w:hint="default" w:ascii="たぬき油性マジック" w:hAnsi="たぬき油性マジック" w:eastAsia="たぬき油性マジック"/>
          <w:color w:val="FFFFFF" w:themeColor="background1"/>
          <w:kern w:val="0"/>
          <w:sz w:val="32"/>
        </w:rPr>
      </w:pPr>
      <w:r>
        <w:rPr>
          <w:rFonts w:hint="eastAsia" w:ascii="たぬき油性マジック" w:hAnsi="たぬき油性マジック" w:eastAsia="たぬき油性マジック"/>
          <w:color w:val="FFFFFF" w:themeColor="background1"/>
          <w:kern w:val="0"/>
          <w:sz w:val="32"/>
        </w:rPr>
        <w:t>■</w:t>
      </w:r>
      <w:r>
        <w:rPr>
          <w:rFonts w:hint="default" w:ascii="たぬき油性マジック" w:hAnsi="たぬき油性マジック" w:eastAsia="たぬき油性マジック"/>
          <w:color w:val="FFFFFF" w:themeColor="background1"/>
          <w:kern w:val="0"/>
          <w:sz w:val="32"/>
        </w:rPr>
        <w:t>海坊主　　　　　</w:t>
      </w:r>
      <w:r>
        <w:rPr>
          <w:rFonts w:hint="eastAsia" w:ascii="たぬき油性マジック" w:hAnsi="たぬき油性マジック" w:eastAsia="たぬき油性マジック"/>
          <w:color w:val="FFFFFF" w:themeColor="background1"/>
          <w:kern w:val="0"/>
          <w:sz w:val="32"/>
        </w:rPr>
        <w:t>　　　　　</w:t>
      </w:r>
      <w:r>
        <w:rPr>
          <w:rFonts w:hint="eastAsia" w:ascii="たぬき油性マジック" w:hAnsi="たぬき油性マジック" w:eastAsia="たぬき油性マジック"/>
          <w:color w:val="FFFFFF" w:themeColor="background1"/>
          <w:kern w:val="0"/>
          <w:sz w:val="32"/>
        </w:rPr>
        <w:t xml:space="preserve">    </w:t>
      </w:r>
      <w:r>
        <w:rPr>
          <w:rFonts w:hint="default" w:ascii="たぬき油性マジック" w:hAnsi="たぬき油性マジック" w:eastAsia="たぬき油性マジック"/>
          <w:color w:val="FFFFFF" w:themeColor="background1"/>
          <w:kern w:val="0"/>
          <w:sz w:val="32"/>
        </w:rPr>
        <w:t>（住所：黒潮町有井川</w:t>
      </w:r>
      <w:r>
        <w:rPr>
          <w:rFonts w:hint="eastAsia" w:ascii="たぬき油性マジック" w:hAnsi="たぬき油性マジック" w:eastAsia="たぬき油性マジック"/>
          <w:color w:val="FFFFFF" w:themeColor="background1"/>
          <w:kern w:val="0"/>
          <w:sz w:val="32"/>
        </w:rPr>
        <w:t>1</w:t>
      </w:r>
      <w:r>
        <w:rPr>
          <w:rFonts w:hint="default" w:ascii="たぬき油性マジック" w:hAnsi="たぬき油性マジック" w:eastAsia="たぬき油性マジック"/>
          <w:color w:val="FFFFFF" w:themeColor="background1"/>
          <w:kern w:val="0"/>
          <w:sz w:val="32"/>
        </w:rPr>
        <w:t>-2</w:t>
      </w:r>
      <w:r>
        <w:rPr>
          <w:rFonts w:hint="default" w:ascii="たぬき油性マジック" w:hAnsi="たぬき油性マジック" w:eastAsia="たぬき油性マジック"/>
          <w:color w:val="FFFFFF" w:themeColor="background1"/>
          <w:kern w:val="0"/>
          <w:sz w:val="32"/>
        </w:rPr>
        <w:t>）</w:t>
      </w:r>
    </w:p>
    <w:p>
      <w:pPr>
        <w:pStyle w:val="0"/>
        <w:rPr>
          <w:rFonts w:hint="default" w:ascii="たぬき油性マジック" w:hAnsi="たぬき油性マジック" w:eastAsia="たぬき油性マジック"/>
          <w:color w:val="FFFFFF" w:themeColor="background1"/>
          <w:kern w:val="0"/>
          <w:sz w:val="32"/>
        </w:rPr>
      </w:pPr>
      <w:r>
        <w:rPr>
          <w:rFonts w:hint="eastAsia" w:ascii="たぬき油性マジック" w:hAnsi="たぬき油性マジック" w:eastAsia="たぬき油性マジック"/>
          <w:color w:val="FFFFFF" w:themeColor="background1"/>
          <w:kern w:val="0"/>
          <w:sz w:val="32"/>
        </w:rPr>
        <w:t>■ビッグマリーン　</w:t>
      </w:r>
      <w:r>
        <w:rPr>
          <w:rFonts w:hint="eastAsia" w:ascii="たぬき油性マジック" w:hAnsi="たぬき油性マジック" w:eastAsia="たぬき油性マジック"/>
          <w:color w:val="FFFFFF" w:themeColor="background1"/>
          <w:kern w:val="0"/>
          <w:sz w:val="32"/>
        </w:rPr>
        <w:t xml:space="preserve"> </w:t>
      </w:r>
      <w:r>
        <w:rPr>
          <w:rFonts w:hint="eastAsia" w:ascii="たぬき油性マジック" w:hAnsi="たぬき油性マジック" w:eastAsia="たぬき油性マジック"/>
          <w:color w:val="FFFFFF" w:themeColor="background1"/>
          <w:kern w:val="0"/>
          <w:sz w:val="32"/>
        </w:rPr>
        <w:t>　　　　　　　</w:t>
      </w:r>
      <w:r>
        <w:rPr>
          <w:rFonts w:hint="default" w:ascii="たぬき油性マジック" w:hAnsi="たぬき油性マジック" w:eastAsia="たぬき油性マジック"/>
          <w:color w:val="FFFFFF" w:themeColor="background1"/>
          <w:kern w:val="0"/>
          <w:sz w:val="32"/>
        </w:rPr>
        <w:t>（住所：黒潮町上川口</w:t>
      </w:r>
      <w:r>
        <w:rPr>
          <w:rFonts w:hint="eastAsia" w:ascii="たぬき油性マジック" w:hAnsi="たぬき油性マジック" w:eastAsia="たぬき油性マジック"/>
          <w:color w:val="FFFFFF" w:themeColor="background1"/>
          <w:kern w:val="0"/>
          <w:sz w:val="32"/>
        </w:rPr>
        <w:t>1</w:t>
      </w:r>
      <w:r>
        <w:rPr>
          <w:rFonts w:hint="default" w:ascii="たぬき油性マジック" w:hAnsi="たぬき油性マジック" w:eastAsia="たぬき油性マジック"/>
          <w:color w:val="FFFFFF" w:themeColor="background1"/>
          <w:kern w:val="0"/>
          <w:sz w:val="32"/>
        </w:rPr>
        <w:t>433-20</w:t>
      </w:r>
      <w:r>
        <w:rPr>
          <w:rFonts w:hint="default" w:ascii="たぬき油性マジック" w:hAnsi="たぬき油性マジック" w:eastAsia="たぬき油性マジック"/>
          <w:color w:val="FFFFFF" w:themeColor="background1"/>
          <w:kern w:val="0"/>
          <w:sz w:val="32"/>
        </w:rPr>
        <w:t>）</w:t>
      </w:r>
    </w:p>
    <w:p>
      <w:pPr>
        <w:pStyle w:val="0"/>
        <w:rPr>
          <w:rFonts w:hint="default" w:ascii="たぬき油性マジック" w:hAnsi="たぬき油性マジック" w:eastAsia="たぬき油性マジック"/>
          <w:color w:val="FFFFFF" w:themeColor="background1"/>
          <w:kern w:val="0"/>
          <w:sz w:val="32"/>
        </w:rPr>
      </w:pPr>
      <w:r>
        <w:rPr>
          <w:rFonts w:hint="eastAsia" w:ascii="たぬき油性マジック" w:hAnsi="たぬき油性マジック" w:eastAsia="たぬき油性マジック"/>
          <w:color w:val="FFFFFF" w:themeColor="background1"/>
          <w:kern w:val="0"/>
          <w:sz w:val="32"/>
        </w:rPr>
        <w:t>■民宿喫茶みやこ　　　　　　　　</w:t>
      </w:r>
      <w:r>
        <w:rPr>
          <w:rFonts w:hint="eastAsia" w:ascii="たぬき油性マジック" w:hAnsi="たぬき油性マジック" w:eastAsia="たぬき油性マジック"/>
          <w:color w:val="FFFFFF" w:themeColor="background1"/>
          <w:kern w:val="0"/>
          <w:sz w:val="32"/>
        </w:rPr>
        <w:t xml:space="preserve"> </w:t>
      </w:r>
      <w:r>
        <w:rPr>
          <w:rFonts w:hint="default" w:ascii="たぬき油性マジック" w:hAnsi="たぬき油性マジック" w:eastAsia="たぬき油性マジック"/>
          <w:color w:val="FFFFFF" w:themeColor="background1"/>
          <w:kern w:val="0"/>
          <w:sz w:val="32"/>
        </w:rPr>
        <w:t>(</w:t>
      </w:r>
      <w:r>
        <w:rPr>
          <w:rFonts w:hint="eastAsia" w:ascii="たぬき油性マジック" w:hAnsi="たぬき油性マジック" w:eastAsia="たぬき油性マジック"/>
          <w:color w:val="FFFFFF" w:themeColor="background1"/>
          <w:kern w:val="0"/>
          <w:sz w:val="32"/>
        </w:rPr>
        <w:t>住所：黒潮町上川口</w:t>
      </w:r>
      <w:r>
        <w:rPr>
          <w:rFonts w:hint="eastAsia" w:ascii="たぬき油性マジック" w:hAnsi="たぬき油性マジック" w:eastAsia="たぬき油性マジック"/>
          <w:color w:val="FFFFFF" w:themeColor="background1"/>
          <w:kern w:val="0"/>
          <w:sz w:val="32"/>
        </w:rPr>
        <w:t>1</w:t>
      </w:r>
      <w:r>
        <w:rPr>
          <w:rFonts w:hint="default" w:ascii="たぬき油性マジック" w:hAnsi="たぬき油性マジック" w:eastAsia="たぬき油性マジック"/>
          <w:color w:val="FFFFFF" w:themeColor="background1"/>
          <w:kern w:val="0"/>
          <w:sz w:val="32"/>
        </w:rPr>
        <w:t>486-1)</w:t>
      </w:r>
    </w:p>
    <w:p>
      <w:pPr>
        <w:pStyle w:val="0"/>
        <w:rPr>
          <w:rFonts w:hint="default" w:ascii="たぬき油性マジック" w:hAnsi="たぬき油性マジック" w:eastAsia="たぬき油性マジック"/>
          <w:color w:val="FFFFFF" w:themeColor="background1"/>
          <w:kern w:val="0"/>
          <w:sz w:val="32"/>
        </w:rPr>
      </w:pPr>
      <w:r>
        <w:rPr>
          <w:rFonts w:hint="eastAsia" w:ascii="たぬき油性マジック" w:hAnsi="たぬき油性マジック" w:eastAsia="たぬき油性マジック"/>
          <w:color w:val="FFFFFF" w:themeColor="background1"/>
          <w:kern w:val="0"/>
          <w:sz w:val="32"/>
        </w:rPr>
        <w:t>■</w:t>
      </w:r>
      <w:r>
        <w:rPr>
          <w:rFonts w:hint="default" w:ascii="たぬき油性マジック" w:hAnsi="たぬき油性マジック" w:eastAsia="たぬき油性マジック"/>
          <w:color w:val="FFFFFF" w:themeColor="background1"/>
          <w:kern w:val="0"/>
          <w:sz w:val="32"/>
        </w:rPr>
        <w:t>ネスト・ウエストガーデン土佐</w:t>
      </w:r>
      <w:r>
        <w:rPr>
          <w:rFonts w:hint="eastAsia" w:ascii="たぬき油性マジック" w:hAnsi="たぬき油性マジック" w:eastAsia="たぬき油性マジック"/>
          <w:color w:val="FFFFFF" w:themeColor="background1"/>
          <w:kern w:val="0"/>
          <w:sz w:val="32"/>
        </w:rPr>
        <w:t>　</w:t>
      </w:r>
      <w:r>
        <w:rPr>
          <w:rFonts w:hint="default" w:ascii="たぬき油性マジック" w:hAnsi="たぬき油性マジック" w:eastAsia="たぬき油性マジック"/>
          <w:color w:val="FFFFFF" w:themeColor="background1"/>
          <w:kern w:val="0"/>
          <w:sz w:val="32"/>
        </w:rPr>
        <w:t>（住所：黒潮町入野</w:t>
      </w:r>
      <w:r>
        <w:rPr>
          <w:rFonts w:hint="eastAsia" w:ascii="たぬき油性マジック" w:hAnsi="たぬき油性マジック" w:eastAsia="たぬき油性マジック"/>
          <w:color w:val="FFFFFF" w:themeColor="background1"/>
          <w:kern w:val="0"/>
          <w:sz w:val="32"/>
        </w:rPr>
        <w:t>1</w:t>
      </w:r>
      <w:r>
        <w:rPr>
          <w:rFonts w:hint="default" w:ascii="たぬき油性マジック" w:hAnsi="たぬき油性マジック" w:eastAsia="たぬき油性マジック"/>
          <w:color w:val="FFFFFF" w:themeColor="background1"/>
          <w:kern w:val="0"/>
          <w:sz w:val="32"/>
        </w:rPr>
        <w:t>84</w:t>
      </w:r>
      <w:r>
        <w:rPr>
          <w:rFonts w:hint="default" w:ascii="たぬき油性マジック" w:hAnsi="たぬき油性マジック" w:eastAsia="たぬき油性マジック"/>
          <w:color w:val="FFFFFF" w:themeColor="background1"/>
          <w:kern w:val="0"/>
          <w:sz w:val="32"/>
        </w:rPr>
        <w:t>）</w:t>
      </w:r>
    </w:p>
    <w:p>
      <w:pPr>
        <w:pStyle w:val="0"/>
        <w:rPr>
          <w:rFonts w:hint="default" w:ascii="たぬき油性マジック" w:hAnsi="たぬき油性マジック" w:eastAsia="たぬき油性マジック"/>
          <w:color w:val="FFFFFF" w:themeColor="background1"/>
          <w:kern w:val="0"/>
          <w:sz w:val="32"/>
        </w:rPr>
      </w:pPr>
      <w:r>
        <w:rPr>
          <w:rFonts w:hint="eastAsia" w:ascii="たぬき油性マジック" w:hAnsi="たぬき油性マジック" w:eastAsia="たぬき油性マジック"/>
          <w:color w:val="FFFFFF" w:themeColor="background1"/>
          <w:kern w:val="0"/>
          <w:sz w:val="32"/>
        </w:rPr>
        <w:t>■</w:t>
      </w:r>
      <w:r>
        <w:rPr>
          <w:rFonts w:hint="eastAsia" w:ascii="たぬき油性マジック" w:hAnsi="たぬき油性マジック" w:eastAsia="たぬき油性マジック"/>
          <w:color w:val="FFFFFF" w:themeColor="background1"/>
          <w:kern w:val="0"/>
          <w:sz w:val="32"/>
        </w:rPr>
        <w:t>c</w:t>
      </w:r>
      <w:r>
        <w:rPr>
          <w:rFonts w:hint="default" w:ascii="たぬき油性マジック" w:hAnsi="たぬき油性マジック" w:eastAsia="たぬき油性マジック"/>
          <w:color w:val="FFFFFF" w:themeColor="background1"/>
          <w:kern w:val="0"/>
          <w:sz w:val="32"/>
        </w:rPr>
        <w:t>asa gracia</w:t>
      </w:r>
      <w:r>
        <w:rPr>
          <w:rFonts w:hint="default" w:ascii="たぬき油性マジック" w:hAnsi="たぬき油性マジック" w:eastAsia="たぬき油性マジック"/>
          <w:color w:val="FFFFFF" w:themeColor="background1"/>
          <w:kern w:val="0"/>
          <w:sz w:val="32"/>
        </w:rPr>
        <w:t>（カーサグラシア</w:t>
      </w:r>
      <w:r>
        <w:rPr>
          <w:rFonts w:hint="eastAsia" w:ascii="たぬき油性マジック" w:hAnsi="たぬき油性マジック" w:eastAsia="たぬき油性マジック"/>
          <w:color w:val="FFFFFF" w:themeColor="background1"/>
          <w:kern w:val="0"/>
          <w:sz w:val="32"/>
        </w:rPr>
        <w:t>）</w:t>
      </w:r>
      <w:r>
        <w:rPr>
          <w:rFonts w:hint="eastAsia" w:ascii="たぬき油性マジック" w:hAnsi="たぬき油性マジック" w:eastAsia="たぬき油性マジック"/>
          <w:color w:val="FFFFFF" w:themeColor="background1"/>
          <w:kern w:val="0"/>
          <w:sz w:val="32"/>
        </w:rPr>
        <w:t xml:space="preserve"> </w:t>
      </w:r>
      <w:r>
        <w:rPr>
          <w:rFonts w:hint="default" w:ascii="たぬき油性マジック" w:hAnsi="たぬき油性マジック" w:eastAsia="たぬき油性マジック"/>
          <w:color w:val="FFFFFF" w:themeColor="background1"/>
          <w:kern w:val="0"/>
          <w:sz w:val="32"/>
        </w:rPr>
        <w:t>（住所：黒潮町入野</w:t>
      </w:r>
      <w:r>
        <w:rPr>
          <w:rFonts w:hint="eastAsia" w:ascii="たぬき油性マジック" w:hAnsi="たぬき油性マジック" w:eastAsia="たぬき油性マジック"/>
          <w:color w:val="FFFFFF" w:themeColor="background1"/>
          <w:kern w:val="0"/>
          <w:sz w:val="32"/>
        </w:rPr>
        <w:t>1</w:t>
      </w:r>
      <w:r>
        <w:rPr>
          <w:rFonts w:hint="default" w:ascii="たぬき油性マジック" w:hAnsi="たぬき油性マジック" w:eastAsia="たぬき油性マジック"/>
          <w:color w:val="FFFFFF" w:themeColor="background1"/>
          <w:kern w:val="0"/>
          <w:sz w:val="32"/>
        </w:rPr>
        <w:t>572-7</w:t>
      </w:r>
      <w:r>
        <w:rPr>
          <w:rFonts w:hint="default" w:ascii="たぬき油性マジック" w:hAnsi="たぬき油性マジック" w:eastAsia="たぬき油性マジック"/>
          <w:color w:val="FFFFFF" w:themeColor="background1"/>
          <w:kern w:val="0"/>
          <w:sz w:val="32"/>
        </w:rPr>
        <w:t>）</w:t>
      </w:r>
    </w:p>
    <w:p>
      <w:pPr>
        <w:pStyle w:val="0"/>
        <w:rPr>
          <w:rFonts w:hint="default" w:ascii="たぬき油性マジック" w:hAnsi="たぬき油性マジック" w:eastAsia="たぬき油性マジック"/>
          <w:color w:val="FFFFFF" w:themeColor="background1"/>
          <w:kern w:val="0"/>
          <w:sz w:val="20"/>
        </w:rPr>
      </w:pPr>
    </w:p>
    <w:p>
      <w:pPr>
        <w:pStyle w:val="0"/>
        <w:rPr>
          <w:rFonts w:hint="default" w:ascii="たぬき油性マジック" w:hAnsi="たぬき油性マジック" w:eastAsia="たぬき油性マジック"/>
          <w:color w:val="FFFFFF" w:themeColor="background1"/>
          <w:kern w:val="0"/>
          <w:sz w:val="26"/>
          <w:u w:val="single" w:color="auto"/>
        </w:rPr>
      </w:pPr>
      <w:r>
        <w:rPr>
          <w:rFonts w:hint="eastAsia" w:ascii="HG丸ｺﾞｼｯｸM-PRO" w:hAnsi="HG丸ｺﾞｼｯｸM-PRO" w:eastAsia="HG丸ｺﾞｼｯｸM-PRO"/>
          <w:b w:val="1"/>
          <w:color w:val="FFFFFF" w:themeColor="background1"/>
          <w:sz w:val="26"/>
          <w:u w:val="single" w:color="auto"/>
        </w:rPr>
        <w:t>【お問い合わせ先】　ＴＥＬ：</w:t>
      </w:r>
      <w:r>
        <w:rPr>
          <w:rFonts w:hint="eastAsia" w:ascii="HG丸ｺﾞｼｯｸM-PRO" w:hAnsi="HG丸ｺﾞｼｯｸM-PRO" w:eastAsia="HG丸ｺﾞｼｯｸM-PRO"/>
          <w:b w:val="1"/>
          <w:color w:val="FFFFFF" w:themeColor="background1"/>
          <w:sz w:val="26"/>
          <w:u w:val="single" w:color="auto"/>
        </w:rPr>
        <w:t>0880-3117</w:t>
      </w:r>
      <w:r>
        <w:rPr>
          <w:rFonts w:hint="eastAsia" w:ascii="HG丸ｺﾞｼｯｸM-PRO" w:hAnsi="HG丸ｺﾞｼｯｸM-PRO" w:eastAsia="HG丸ｺﾞｼｯｸM-PRO"/>
          <w:b w:val="1"/>
          <w:color w:val="FFFFFF" w:themeColor="background1"/>
          <w:sz w:val="26"/>
          <w:u w:val="single" w:color="auto"/>
        </w:rPr>
        <w:t>　ＦＡＸ：</w:t>
      </w:r>
      <w:r>
        <w:rPr>
          <w:rFonts w:hint="eastAsia" w:ascii="HG丸ｺﾞｼｯｸM-PRO" w:hAnsi="HG丸ｺﾞｼｯｸM-PRO" w:eastAsia="HG丸ｺﾞｼｯｸM-PRO"/>
          <w:b w:val="1"/>
          <w:color w:val="FFFFFF" w:themeColor="background1"/>
          <w:sz w:val="26"/>
          <w:u w:val="single" w:color="auto"/>
        </w:rPr>
        <w:t>0880-55-3119</w:t>
      </w:r>
    </w:p>
    <w:p>
      <w:pPr>
        <w:pStyle w:val="0"/>
        <w:jc w:val="right"/>
        <w:rPr>
          <w:rFonts w:hint="default" w:ascii="たぬき油性マジック" w:hAnsi="たぬき油性マジック" w:eastAsia="たぬき油性マジック"/>
          <w:color w:val="FFFFFF" w:themeColor="background1"/>
          <w:kern w:val="0"/>
          <w:sz w:val="20"/>
        </w:rPr>
      </w:pPr>
      <w:r>
        <w:rPr>
          <w:rFonts w:hint="eastAsia" w:ascii="HG丸ｺﾞｼｯｸM-PRO" w:hAnsi="HG丸ｺﾞｼｯｸM-PRO" w:eastAsia="HG丸ｺﾞｼｯｸM-PRO"/>
          <w:b w:val="1"/>
          <w:color w:val="FFFFFF" w:themeColor="background1"/>
          <w:sz w:val="26"/>
          <w:u w:val="single" w:color="auto"/>
        </w:rPr>
        <w:t>アクアスロン大会事務局（横山・下元）</w:t>
      </w:r>
    </w:p>
    <w:p>
      <w:pPr>
        <w:pStyle w:val="0"/>
        <w:jc w:val="right"/>
        <w:rPr>
          <w:rFonts w:hint="default" w:ascii="たぬき油性マジック" w:hAnsi="たぬき油性マジック" w:eastAsia="たぬき油性マジック"/>
          <w:color w:val="FFFFFF" w:themeColor="background1"/>
          <w:kern w:val="0"/>
          <w:sz w:val="20"/>
        </w:rPr>
      </w:pPr>
    </w:p>
    <w:p>
      <w:pPr>
        <w:pStyle w:val="0"/>
        <w:rPr>
          <w:rFonts w:hint="default" w:ascii="たぬき油性マジック" w:hAnsi="たぬき油性マジック" w:eastAsia="たぬき油性マジック"/>
          <w:b w:val="1"/>
          <w:color w:val="FFFFFF" w:themeColor="background1"/>
          <w:kern w:val="0"/>
          <w:sz w:val="30"/>
        </w:rPr>
      </w:pPr>
      <w:r>
        <w:rPr>
          <w:rFonts w:hint="default" w:ascii="たぬき油性マジック" w:hAnsi="たぬき油性マジック" w:eastAsia="たぬき油性マジック"/>
          <w:b w:val="1"/>
          <w:color w:val="FFC000" w:themeColor="accent4"/>
          <w:kern w:val="0"/>
          <w:sz w:val="30"/>
        </w:rPr>
        <w:t>※</w:t>
      </w:r>
      <w:r>
        <w:rPr>
          <w:rFonts w:hint="default" w:ascii="たぬき油性マジック" w:hAnsi="たぬき油性マジック" w:eastAsia="たぬき油性マジック"/>
          <w:b w:val="1"/>
          <w:color w:val="FFC000" w:themeColor="accent4"/>
          <w:kern w:val="0"/>
          <w:sz w:val="30"/>
        </w:rPr>
        <w:t>上記宿泊施設にお泊りの方で送迎希望の方は無料で送迎いたします。</w:t>
      </w:r>
    </w:p>
    <w:p>
      <w:pPr>
        <w:pStyle w:val="0"/>
        <w:widowControl w:val="1"/>
        <w:jc w:val="left"/>
        <w:rPr>
          <w:rFonts w:hint="default" w:ascii="HG丸ｺﾞｼｯｸM-PRO" w:hAnsi="HG丸ｺﾞｼｯｸM-PRO" w:eastAsia="HG丸ｺﾞｼｯｸM-PRO"/>
          <w:color w:val="FFFFFF" w:themeColor="background1"/>
          <w:sz w:val="22"/>
        </w:rPr>
      </w:pPr>
      <w:r>
        <w:rPr>
          <w:rFonts w:hint="eastAsia" w:ascii="たぬき油性マジック" w:hAnsi="たぬき油性マジック" w:eastAsia="たぬき油性マジック"/>
          <w:b w:val="1"/>
          <w:color w:val="FFC000" w:themeColor="accent4"/>
          <w:sz w:val="30"/>
        </w:rPr>
        <w:t>※送迎希望で宿泊施設が決まりましたら、ご連絡ください。</w:t>
      </w:r>
    </w:p>
    <w:p>
      <w:pPr>
        <w:pStyle w:val="0"/>
        <w:widowControl w:val="1"/>
        <w:jc w:val="left"/>
        <w:rPr>
          <w:rFonts w:hint="default" w:ascii="HG丸ｺﾞｼｯｸM-PRO" w:hAnsi="HG丸ｺﾞｼｯｸM-PRO" w:eastAsia="HG丸ｺﾞｼｯｸM-PRO"/>
          <w:color w:val="FFFFFF" w:themeColor="background1"/>
          <w:sz w:val="22"/>
        </w:rPr>
      </w:pPr>
      <w:r>
        <w:rPr>
          <w:rFonts w:hint="eastAsia"/>
          <w:color w:val="FFFFFF" w:themeColor="background1"/>
        </w:rPr>
        <mc:AlternateContent>
          <mc:Choice Requires="wps">
            <w:drawing>
              <wp:anchor distT="0" distB="0" distL="114300" distR="114300" simplePos="0" relativeHeight="3" behindDoc="0" locked="0" layoutInCell="1" hidden="0" allowOverlap="1">
                <wp:simplePos x="0" y="0"/>
                <wp:positionH relativeFrom="column">
                  <wp:posOffset>-327660</wp:posOffset>
                </wp:positionH>
                <wp:positionV relativeFrom="paragraph">
                  <wp:posOffset>96520</wp:posOffset>
                </wp:positionV>
                <wp:extent cx="6848475" cy="635"/>
                <wp:effectExtent l="19050" t="19685" r="29210" b="20320"/>
                <wp:wrapNone/>
                <wp:docPr id="1028" name="AutoShape 5"/>
                <a:graphic xmlns:a="http://schemas.openxmlformats.org/drawingml/2006/main">
                  <a:graphicData uri="http://schemas.microsoft.com/office/word/2010/wordprocessingShape">
                    <wps:wsp>
                      <wps:cNvPr id="1028" name="AutoShape 5"/>
                      <wps:cNvCnPr/>
                      <wps:spPr>
                        <a:xfrm>
                          <a:off x="0" y="0"/>
                          <a:ext cx="6848475" cy="635"/>
                        </a:xfrm>
                        <a:prstGeom prst="straightConnector1">
                          <a:avLst/>
                        </a:prstGeom>
                        <a:noFill/>
                        <a:ln w="31750">
                          <a:solidFill>
                            <a:schemeClr val="bg1"/>
                          </a:solidFill>
                          <a:prstDash val="sysDot"/>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5" style="mso-position-vertical-relative:text;z-index:3;mso-wrap-distance-left:9pt;width:539.25pt;height:5.e-002pt;mso-position-horizontal-relative:text;position:absolute;margin-left:-25.8pt;margin-top:7.6pt;mso-wrap-distance-bottom:0pt;mso-wrap-distance-right:9pt;mso-wrap-distance-top:0pt;" o:spid="_x0000_s1028" o:allowincell="t" o:allowoverlap="t" filled="f" stroked="t" strokecolor="#ffffff [3212]" strokeweight="2.5pt" o:spt="32" type="#_x0000_t32">
                <v:fill/>
                <v:stroke dashstyle="shortdot" filltype="solid"/>
                <v:imagedata o:title=""/>
                <w10:wrap type="none" anchorx="text" anchory="text"/>
              </v:shape>
            </w:pict>
          </mc:Fallback>
        </mc:AlternateConten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color w:val="FFFFFF" w:themeColor="background1"/>
          <w:sz w:val="28"/>
        </w:rPr>
        <w:t>第３</w:t>
      </w:r>
      <w:r>
        <w:rPr>
          <w:rFonts w:hint="eastAsia" w:ascii="HG丸ｺﾞｼｯｸM-PRO" w:hAnsi="HG丸ｺﾞｼｯｸM-PRO" w:eastAsia="HG丸ｺﾞｼｯｸM-PRO"/>
          <w:b w:val="1"/>
          <w:color w:val="FFFFFF" w:themeColor="background1"/>
          <w:sz w:val="28"/>
        </w:rPr>
        <w:t>2</w:t>
      </w:r>
      <w:r>
        <w:rPr>
          <w:rFonts w:hint="eastAsia" w:ascii="HG丸ｺﾞｼｯｸM-PRO" w:hAnsi="HG丸ｺﾞｼｯｸM-PRO" w:eastAsia="HG丸ｺﾞｼｯｸM-PRO"/>
          <w:b w:val="1"/>
          <w:color w:val="FFFFFF" w:themeColor="background1"/>
          <w:sz w:val="28"/>
        </w:rPr>
        <w:t>回アクアスロン大会前夜祭「ふれあいカツオパーティー」申込書</w:t>
      </w:r>
    </w:p>
    <w:tbl>
      <w:tblPr>
        <w:tblStyle w:val="11"/>
        <w:tblpPr w:leftFromText="142" w:rightFromText="142" w:topFromText="0" w:bottomFromText="0" w:vertAnchor="text" w:horzAnchor="margin" w:tblpX="-301" w:tblpY="314"/>
        <w:tblW w:w="105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280"/>
        <w:gridCol w:w="3100"/>
        <w:gridCol w:w="283"/>
        <w:gridCol w:w="709"/>
        <w:gridCol w:w="2126"/>
        <w:gridCol w:w="265"/>
        <w:gridCol w:w="709"/>
        <w:gridCol w:w="2126"/>
      </w:tblGrid>
      <w:tr>
        <w:trPr>
          <w:trHeight w:val="390" w:hRule="atLeast"/>
        </w:trPr>
        <w:tc>
          <w:tcPr>
            <w:tcW w:w="1280" w:type="dxa"/>
            <w:vMerge w:val="restart"/>
            <w:tcBorders>
              <w:top w:val="single" w:color="000000" w:themeColor="text1" w:sz="12" w:space="0"/>
              <w:left w:val="single" w:color="000000" w:themeColor="text1" w:sz="12" w:space="0"/>
              <w:bottom w:val="none" w:color="auto" w:sz="0" w:space="0"/>
              <w:right w:val="none" w:color="auto" w:sz="0"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氏　名</w:t>
            </w:r>
          </w:p>
        </w:tc>
        <w:tc>
          <w:tcPr>
            <w:tcW w:w="3100" w:type="dxa"/>
            <w:tcBorders>
              <w:top w:val="single" w:color="000000" w:themeColor="text1" w:sz="12" w:space="0"/>
              <w:left w:val="none" w:color="auto" w:sz="0" w:space="0"/>
              <w:bottom w:val="none" w:color="auto" w:sz="0" w:space="0"/>
              <w:right w:val="single" w:color="000000" w:themeColor="text1" w:sz="12" w:space="0"/>
              <w:tl2br w:val="none" w:color="auto" w:sz="0" w:space="0"/>
              <w:tr2bl w:val="none" w:color="auto" w:sz="0" w:space="0"/>
            </w:tcBorders>
            <w:shd w:val="clear" w:color="auto" w:themeFill="background1" w:themeFillTint="FF" w:themeFillShade="FF"/>
            <w:vAlign w:val="center"/>
          </w:tcPr>
          <w:p>
            <w:pPr>
              <w:pStyle w:val="0"/>
              <w:widowControl w:val="1"/>
              <w:rPr>
                <w:rFonts w:hint="default" w:ascii="HG丸ｺﾞｼｯｸM-PRO" w:hAnsi="HG丸ｺﾞｼｯｸM-PRO" w:eastAsia="HG丸ｺﾞｼｯｸM-PRO"/>
                <w:b w:val="1"/>
                <w:kern w:val="0"/>
              </w:rPr>
            </w:pPr>
            <w:r>
              <w:rPr>
                <w:rFonts w:hint="eastAsia" w:ascii="HG丸ｺﾞｼｯｸM-PRO" w:hAnsi="HG丸ｺﾞｼｯｸM-PRO" w:eastAsia="HG丸ｺﾞｼｯｸM-PRO"/>
                <w:b w:val="1"/>
                <w:kern w:val="0"/>
                <w:sz w:val="18"/>
              </w:rPr>
              <w:t>ふりがな</w:t>
            </w:r>
          </w:p>
        </w:tc>
        <w:tc>
          <w:tcPr>
            <w:tcW w:w="992" w:type="dxa"/>
            <w:gridSpan w:val="2"/>
            <w:tcBorders>
              <w:top w:val="single" w:color="000000" w:themeColor="text1" w:sz="12" w:space="0"/>
              <w:left w:val="single" w:color="000000" w:themeColor="text1" w:sz="12" w:space="0"/>
              <w:bottom w:val="none" w:color="auto" w:sz="0" w:space="0"/>
              <w:right w:val="single" w:color="000000" w:themeColor="text1" w:sz="12"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性　別</w:t>
            </w:r>
          </w:p>
        </w:tc>
        <w:tc>
          <w:tcPr>
            <w:tcW w:w="2391" w:type="dxa"/>
            <w:gridSpan w:val="2"/>
            <w:tcBorders>
              <w:top w:val="single" w:color="000000" w:themeColor="text1" w:sz="12" w:space="0"/>
              <w:left w:val="single" w:color="000000" w:themeColor="text1" w:sz="12" w:space="0"/>
              <w:bottom w:val="none" w:color="auto" w:sz="0" w:space="0"/>
              <w:right w:val="single" w:color="000000" w:themeColor="text1" w:sz="12"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生年月日</w:t>
            </w:r>
          </w:p>
        </w:tc>
        <w:tc>
          <w:tcPr>
            <w:tcW w:w="709" w:type="dxa"/>
            <w:vMerge w:val="restart"/>
            <w:tcBorders>
              <w:top w:val="single" w:color="000000" w:themeColor="text1" w:sz="12" w:space="0"/>
              <w:left w:val="single" w:color="000000" w:themeColor="text1" w:sz="12" w:space="0"/>
              <w:bottom w:val="none" w:color="auto" w:sz="0" w:space="0"/>
              <w:right w:val="none" w:color="auto" w:sz="0"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HG丸ｺﾞｼｯｸM-PRO" w:hAnsi="HG丸ｺﾞｼｯｸM-PRO" w:eastAsia="HG丸ｺﾞｼｯｸM-PRO"/>
                <w:b w:val="1"/>
                <w:kern w:val="0"/>
              </w:rPr>
            </w:pPr>
            <w:r>
              <w:rPr>
                <w:rFonts w:hint="eastAsia" w:ascii="HG丸ｺﾞｼｯｸM-PRO" w:hAnsi="HG丸ｺﾞｼｯｸM-PRO" w:eastAsia="HG丸ｺﾞｼｯｸM-PRO"/>
                <w:b w:val="1"/>
                <w:kern w:val="0"/>
                <w:sz w:val="24"/>
              </w:rPr>
              <w:t>申込人数</w:t>
            </w:r>
          </w:p>
        </w:tc>
        <w:tc>
          <w:tcPr>
            <w:tcW w:w="2126" w:type="dxa"/>
            <w:vMerge w:val="restart"/>
            <w:tcBorders>
              <w:top w:val="single" w:color="000000" w:themeColor="text1" w:sz="12" w:space="0"/>
              <w:left w:val="none" w:color="auto" w:sz="0" w:space="0"/>
              <w:bottom w:val="none" w:color="auto" w:sz="0" w:space="0"/>
              <w:right w:val="single" w:color="000000" w:themeColor="text1" w:sz="12" w:space="0"/>
              <w:tl2br w:val="none" w:color="auto" w:sz="0" w:space="0"/>
              <w:tr2bl w:val="none" w:color="auto" w:sz="0" w:space="0"/>
            </w:tcBorders>
            <w:shd w:val="clear" w:color="auto" w:themeFill="background1" w:themeFillTint="FF" w:themeFillShade="FF"/>
            <w:vAlign w:val="center"/>
          </w:tcPr>
          <w:p>
            <w:pPr>
              <w:pStyle w:val="0"/>
              <w:widowControl w:val="1"/>
              <w:ind w:firstLine="105" w:firstLineChars="50"/>
              <w:rPr>
                <w:rFonts w:hint="default" w:ascii="HG丸ｺﾞｼｯｸM-PRO" w:hAnsi="HG丸ｺﾞｼｯｸM-PRO" w:eastAsia="HG丸ｺﾞｼｯｸM-PRO"/>
                <w:b w:val="1"/>
                <w:kern w:val="0"/>
              </w:rPr>
            </w:pPr>
            <w:r>
              <w:rPr>
                <w:rFonts w:hint="eastAsia" w:ascii="HG丸ｺﾞｼｯｸM-PRO" w:hAnsi="HG丸ｺﾞｼｯｸM-PRO" w:eastAsia="HG丸ｺﾞｼｯｸM-PRO"/>
                <w:b w:val="1"/>
                <w:kern w:val="0"/>
              </w:rPr>
              <w:t>大人　　　　　人</w:t>
            </w:r>
          </w:p>
          <w:p>
            <w:pPr>
              <w:pStyle w:val="0"/>
              <w:widowControl w:val="1"/>
              <w:jc w:val="center"/>
              <w:rPr>
                <w:rFonts w:hint="default" w:ascii="HG丸ｺﾞｼｯｸM-PRO" w:hAnsi="HG丸ｺﾞｼｯｸM-PRO" w:eastAsia="HG丸ｺﾞｼｯｸM-PRO"/>
                <w:b w:val="1"/>
                <w:kern w:val="0"/>
              </w:rPr>
            </w:pPr>
            <w:r>
              <w:rPr>
                <w:rFonts w:hint="eastAsia" w:ascii="HG丸ｺﾞｼｯｸM-PRO" w:hAnsi="HG丸ｺﾞｼｯｸM-PRO" w:eastAsia="HG丸ｺﾞｼｯｸM-PRO"/>
                <w:b w:val="1"/>
                <w:kern w:val="0"/>
              </w:rPr>
              <w:t>小中学生　　　人</w:t>
            </w:r>
          </w:p>
          <w:p>
            <w:pPr>
              <w:pStyle w:val="0"/>
              <w:widowControl w:val="1"/>
              <w:jc w:val="center"/>
              <w:rPr>
                <w:rFonts w:hint="default" w:ascii="HG丸ｺﾞｼｯｸM-PRO" w:hAnsi="HG丸ｺﾞｼｯｸM-PRO" w:eastAsia="HG丸ｺﾞｼｯｸM-PRO"/>
                <w:b w:val="1"/>
                <w:kern w:val="0"/>
              </w:rPr>
            </w:pPr>
            <w:r>
              <w:rPr>
                <w:rFonts w:hint="eastAsia" w:ascii="HG丸ｺﾞｼｯｸM-PRO" w:hAnsi="HG丸ｺﾞｼｯｸM-PRO" w:eastAsia="HG丸ｺﾞｼｯｸM-PRO"/>
                <w:b w:val="1"/>
                <w:kern w:val="0"/>
              </w:rPr>
              <w:t>小学生未満　　人</w:t>
            </w:r>
          </w:p>
        </w:tc>
      </w:tr>
      <w:tr>
        <w:trPr>
          <w:trHeight w:val="858" w:hRule="atLeast"/>
        </w:trPr>
        <w:tc>
          <w:tcPr>
            <w:tcW w:w="1280" w:type="dxa"/>
            <w:vMerge w:val="continue"/>
            <w:tcBorders>
              <w:top w:val="none" w:color="auto" w:sz="0" w:space="0"/>
              <w:left w:val="single" w:color="000000" w:themeColor="text1" w:sz="12"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F"/>
            <w:vAlign w:val="center"/>
          </w:tcPr>
          <w:p>
            <w:pPr>
              <w:pStyle w:val="0"/>
              <w:rPr>
                <w:rFonts w:hint="eastAsia"/>
              </w:rPr>
            </w:pPr>
          </w:p>
        </w:tc>
        <w:tc>
          <w:tcPr>
            <w:tcW w:w="3100" w:type="dxa"/>
            <w:tcBorders>
              <w:top w:val="none" w:color="auto" w:sz="0" w:space="0"/>
              <w:left w:val="none" w:color="auto" w:sz="0" w:space="0"/>
              <w:bottom w:val="single" w:color="000000" w:themeColor="text1" w:sz="12" w:space="0"/>
              <w:right w:val="single" w:color="000000" w:themeColor="text1" w:sz="12" w:space="0"/>
              <w:tl2br w:val="none" w:color="auto" w:sz="0" w:space="0"/>
              <w:tr2bl w:val="none" w:color="auto" w:sz="0" w:space="0"/>
            </w:tcBorders>
            <w:shd w:val="clear" w:color="auto" w:themeFill="background1" w:themeFillTint="FF" w:themeFillShade="FF"/>
            <w:vAlign w:val="center"/>
          </w:tcPr>
          <w:p>
            <w:pPr>
              <w:pStyle w:val="0"/>
              <w:widowControl w:val="1"/>
              <w:ind w:right="105"/>
              <w:jc w:val="right"/>
              <w:rPr>
                <w:rFonts w:hint="default" w:ascii="HG丸ｺﾞｼｯｸM-PRO" w:hAnsi="HG丸ｺﾞｼｯｸM-PRO" w:eastAsia="HG丸ｺﾞｼｯｸM-PRO"/>
                <w:b w:val="1"/>
                <w:kern w:val="0"/>
              </w:rPr>
            </w:pPr>
          </w:p>
        </w:tc>
        <w:tc>
          <w:tcPr>
            <w:tcW w:w="992" w:type="dxa"/>
            <w:gridSpan w:val="2"/>
            <w:tcBorders>
              <w:top w:val="none" w:color="auto" w:sz="0" w:space="0"/>
              <w:left w:val="single" w:color="000000" w:themeColor="text1" w:sz="12" w:space="0"/>
              <w:bottom w:val="single" w:color="000000" w:themeColor="text1" w:sz="12" w:space="0"/>
              <w:right w:val="single" w:color="000000" w:themeColor="text1" w:sz="12"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HG丸ｺﾞｼｯｸM-PRO" w:hAnsi="HG丸ｺﾞｼｯｸM-PRO" w:eastAsia="HG丸ｺﾞｼｯｸM-PRO"/>
                <w:b w:val="1"/>
                <w:kern w:val="0"/>
              </w:rPr>
            </w:pPr>
            <w:r>
              <w:rPr>
                <w:rFonts w:hint="eastAsia" w:ascii="HG丸ｺﾞｼｯｸM-PRO" w:hAnsi="HG丸ｺﾞｼｯｸM-PRO" w:eastAsia="HG丸ｺﾞｼｯｸM-PRO"/>
                <w:b w:val="1"/>
                <w:kern w:val="0"/>
              </w:rPr>
              <w:t>男・女</w:t>
            </w:r>
          </w:p>
        </w:tc>
        <w:tc>
          <w:tcPr>
            <w:tcW w:w="2391" w:type="dxa"/>
            <w:gridSpan w:val="2"/>
            <w:tcBorders>
              <w:top w:val="none" w:color="auto" w:sz="0" w:space="0"/>
              <w:left w:val="single" w:color="000000" w:themeColor="text1" w:sz="12" w:space="0"/>
              <w:bottom w:val="single" w:color="000000" w:themeColor="text1" w:sz="12" w:space="0"/>
              <w:right w:val="single" w:color="000000" w:themeColor="text1" w:sz="12" w:space="0"/>
              <w:tl2br w:val="none" w:color="auto" w:sz="0" w:space="0"/>
              <w:tr2bl w:val="none" w:color="auto" w:sz="0" w:space="0"/>
            </w:tcBorders>
            <w:shd w:val="clear" w:color="auto" w:themeFill="background1" w:themeFillTint="FF" w:themeFillShade="FF"/>
            <w:vAlign w:val="center"/>
          </w:tcPr>
          <w:p>
            <w:pPr>
              <w:pStyle w:val="0"/>
              <w:jc w:val="right"/>
              <w:rPr>
                <w:rFonts w:hint="default" w:ascii="HG丸ｺﾞｼｯｸM-PRO" w:hAnsi="HG丸ｺﾞｼｯｸM-PRO" w:eastAsia="HG丸ｺﾞｼｯｸM-PRO"/>
                <w:b w:val="1"/>
                <w:kern w:val="0"/>
              </w:rPr>
            </w:pPr>
            <w:r>
              <w:rPr>
                <w:rFonts w:hint="eastAsia" w:ascii="HG丸ｺﾞｼｯｸM-PRO" w:hAnsi="HG丸ｺﾞｼｯｸM-PRO" w:eastAsia="HG丸ｺﾞｼｯｸM-PRO"/>
                <w:b w:val="1"/>
                <w:kern w:val="0"/>
              </w:rPr>
              <w:t>年　　月　　日生</w:t>
            </w:r>
          </w:p>
        </w:tc>
        <w:tc>
          <w:tcPr>
            <w:tcW w:w="709" w:type="dxa"/>
            <w:vMerge w:val="continue"/>
            <w:tcBorders>
              <w:top w:val="none" w:color="auto" w:sz="0" w:space="0"/>
              <w:left w:val="single" w:color="000000" w:themeColor="text1" w:sz="12"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F"/>
            <w:vAlign w:val="center"/>
          </w:tcPr>
          <w:p>
            <w:pPr>
              <w:pStyle w:val="0"/>
              <w:rPr>
                <w:rFonts w:hint="eastAsia"/>
              </w:rPr>
            </w:pPr>
          </w:p>
        </w:tc>
        <w:tc>
          <w:tcPr>
            <w:tcW w:w="2126" w:type="dxa"/>
            <w:vMerge w:val="continue"/>
            <w:tcBorders>
              <w:top w:val="none" w:color="auto" w:sz="0" w:space="0"/>
              <w:left w:val="none" w:color="auto" w:sz="0" w:space="0"/>
              <w:bottom w:val="none" w:color="auto" w:sz="0" w:space="0"/>
              <w:right w:val="single" w:color="000000" w:themeColor="text1" w:sz="12" w:space="0"/>
              <w:tl2br w:val="none" w:color="auto" w:sz="0" w:space="0"/>
              <w:tr2bl w:val="none" w:color="auto" w:sz="0" w:space="0"/>
            </w:tcBorders>
            <w:shd w:val="clear" w:color="auto" w:themeFill="background1" w:themeFillTint="FF" w:themeFillShade="FF"/>
            <w:vAlign w:val="center"/>
          </w:tcPr>
          <w:p>
            <w:pPr>
              <w:pStyle w:val="0"/>
              <w:rPr>
                <w:rFonts w:hint="eastAsia"/>
              </w:rPr>
            </w:pPr>
          </w:p>
        </w:tc>
      </w:tr>
      <w:tr>
        <w:trPr>
          <w:trHeight w:val="315" w:hRule="atLeast"/>
        </w:trPr>
        <w:tc>
          <w:tcPr>
            <w:tcW w:w="1280" w:type="dxa"/>
            <w:vMerge w:val="restart"/>
            <w:tcBorders>
              <w:top w:val="single" w:color="000000" w:themeColor="text1" w:sz="12" w:space="0"/>
              <w:left w:val="single" w:color="000000" w:themeColor="text1" w:sz="12" w:space="0"/>
              <w:bottom w:val="none" w:color="auto" w:sz="0" w:space="0"/>
              <w:right w:val="none" w:color="auto" w:sz="0"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HG丸ｺﾞｼｯｸM-PRO" w:hAnsi="HG丸ｺﾞｼｯｸM-PRO" w:eastAsia="HG丸ｺﾞｼｯｸM-PRO"/>
                <w:b w:val="1"/>
                <w:kern w:val="0"/>
                <w:sz w:val="24"/>
              </w:rPr>
            </w:pPr>
            <w:r>
              <w:rPr>
                <w:rFonts w:hint="eastAsia" w:ascii="HG丸ｺﾞｼｯｸM-PRO" w:hAnsi="HG丸ｺﾞｼｯｸM-PRO" w:eastAsia="HG丸ｺﾞｼｯｸM-PRO"/>
                <w:b w:val="1"/>
                <w:kern w:val="0"/>
                <w:sz w:val="24"/>
              </w:rPr>
              <w:t>住　所</w:t>
            </w:r>
          </w:p>
        </w:tc>
        <w:tc>
          <w:tcPr>
            <w:tcW w:w="9318" w:type="dxa"/>
            <w:gridSpan w:val="7"/>
            <w:tcBorders>
              <w:top w:val="single" w:color="000000" w:themeColor="text1" w:sz="12" w:space="0"/>
              <w:left w:val="none" w:color="auto" w:sz="0" w:space="0"/>
              <w:bottom w:val="single" w:color="000000" w:themeColor="text1" w:sz="4" w:space="0"/>
              <w:right w:val="single" w:color="000000" w:themeColor="text1" w:sz="12" w:space="0"/>
              <w:tl2br w:val="none" w:color="auto" w:sz="0" w:space="0"/>
              <w:tr2bl w:val="none" w:color="auto" w:sz="0" w:space="0"/>
            </w:tcBorders>
            <w:shd w:val="clear" w:color="auto" w:themeFill="background1" w:themeFillTint="FF" w:themeFillShade="FF"/>
            <w:vAlign w:val="center"/>
          </w:tcPr>
          <w:p>
            <w:pPr>
              <w:pStyle w:val="0"/>
              <w:widowControl w:val="1"/>
              <w:rPr>
                <w:rFonts w:hint="default" w:ascii="HG丸ｺﾞｼｯｸM-PRO" w:hAnsi="HG丸ｺﾞｼｯｸM-PRO" w:eastAsia="HG丸ｺﾞｼｯｸM-PRO"/>
                <w:b w:val="1"/>
                <w:kern w:val="0"/>
              </w:rPr>
            </w:pPr>
            <w:r>
              <w:rPr>
                <w:rFonts w:hint="eastAsia" w:ascii="HG丸ｺﾞｼｯｸM-PRO" w:hAnsi="HG丸ｺﾞｼｯｸM-PRO" w:eastAsia="HG丸ｺﾞｼｯｸM-PRO"/>
                <w:b w:val="1"/>
                <w:kern w:val="0"/>
                <w:sz w:val="18"/>
              </w:rPr>
              <w:t>ふりがな</w:t>
            </w:r>
          </w:p>
        </w:tc>
      </w:tr>
      <w:tr>
        <w:trPr>
          <w:trHeight w:val="653" w:hRule="atLeast"/>
        </w:trPr>
        <w:tc>
          <w:tcPr>
            <w:tcW w:w="1280" w:type="dxa"/>
            <w:vMerge w:val="continue"/>
            <w:tcBorders>
              <w:top w:val="none" w:color="auto" w:sz="0" w:space="0"/>
              <w:left w:val="single" w:color="000000" w:themeColor="text1" w:sz="12"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F"/>
            <w:vAlign w:val="center"/>
          </w:tcPr>
          <w:p>
            <w:pPr>
              <w:pStyle w:val="0"/>
              <w:rPr>
                <w:rFonts w:hint="eastAsia"/>
              </w:rPr>
            </w:pPr>
          </w:p>
        </w:tc>
        <w:tc>
          <w:tcPr>
            <w:tcW w:w="9318" w:type="dxa"/>
            <w:gridSpan w:val="7"/>
            <w:tcBorders>
              <w:top w:val="single" w:color="000000" w:themeColor="text1" w:sz="4" w:space="0"/>
              <w:left w:val="none" w:color="auto" w:sz="0" w:space="0"/>
              <w:bottom w:val="single" w:color="000000" w:themeColor="text1" w:sz="12" w:space="0"/>
              <w:right w:val="single" w:color="000000" w:themeColor="text1" w:sz="12" w:space="0"/>
              <w:tl2br w:val="none" w:color="auto" w:sz="0" w:space="0"/>
              <w:tr2bl w:val="none" w:color="auto" w:sz="0" w:space="0"/>
            </w:tcBorders>
            <w:shd w:val="clear" w:color="auto" w:themeFill="background1" w:themeFillTint="FF" w:themeFillShade="FF"/>
            <w:vAlign w:val="top"/>
          </w:tcPr>
          <w:p>
            <w:pPr>
              <w:pStyle w:val="0"/>
              <w:widowControl w:val="1"/>
              <w:rPr>
                <w:rFonts w:hint="default" w:ascii="HG丸ｺﾞｼｯｸM-PRO" w:hAnsi="HG丸ｺﾞｼｯｸM-PRO" w:eastAsia="HG丸ｺﾞｼｯｸM-PRO"/>
                <w:b w:val="1"/>
                <w:kern w:val="0"/>
              </w:rPr>
            </w:pPr>
            <w:r>
              <w:rPr>
                <w:rFonts w:hint="eastAsia" w:ascii="HG丸ｺﾞｼｯｸM-PRO" w:hAnsi="HG丸ｺﾞｼｯｸM-PRO" w:eastAsia="HG丸ｺﾞｼｯｸM-PRO"/>
                <w:b w:val="1"/>
                <w:kern w:val="0"/>
              </w:rPr>
              <w:t>〒　　　　</w:t>
            </w:r>
          </w:p>
          <w:p>
            <w:pPr>
              <w:pStyle w:val="0"/>
              <w:widowControl w:val="1"/>
              <w:ind w:firstLine="4207" w:firstLineChars="2619"/>
              <w:rPr>
                <w:rFonts w:hint="default" w:ascii="HG丸ｺﾞｼｯｸM-PRO" w:hAnsi="HG丸ｺﾞｼｯｸM-PRO" w:eastAsia="HG丸ｺﾞｼｯｸM-PRO"/>
                <w:b w:val="1"/>
                <w:kern w:val="0"/>
              </w:rPr>
            </w:pPr>
            <w:r>
              <w:rPr>
                <w:rFonts w:hint="eastAsia" w:ascii="HG丸ｺﾞｼｯｸM-PRO" w:hAnsi="HG丸ｺﾞｼｯｸM-PRO" w:eastAsia="HG丸ｺﾞｼｯｸM-PRO"/>
                <w:b w:val="1"/>
                <w:kern w:val="0"/>
                <w:sz w:val="16"/>
              </w:rPr>
              <w:t>電話番号（　　　　　　　　）　　　　　　　　　</w:t>
            </w:r>
            <w:r>
              <w:rPr>
                <w:rFonts w:hint="eastAsia" w:ascii="HG丸ｺﾞｼｯｸM-PRO" w:hAnsi="HG丸ｺﾞｼｯｸM-PRO" w:eastAsia="HG丸ｺﾞｼｯｸM-PRO"/>
                <w:b w:val="1"/>
                <w:kern w:val="0"/>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firstRow="0" w:lastRow="0" w:firstColumn="0" w:lastColumn="0" w:noHBand="0" w:noVBand="0" w:val="0000"/>
        </w:tblPrEx>
        <w:trPr>
          <w:trHeight w:val="541" w:hRule="atLeast"/>
        </w:trPr>
        <w:tc>
          <w:tcPr>
            <w:tcW w:w="1280" w:type="dxa"/>
            <w:tcBorders>
              <w:top w:val="single" w:color="000000" w:themeColor="text1" w:sz="12" w:space="0"/>
              <w:left w:val="single" w:color="000000" w:themeColor="text1" w:sz="12"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F"/>
            <w:vAlign w:val="center"/>
          </w:tcPr>
          <w:p>
            <w:pPr>
              <w:pStyle w:val="0"/>
              <w:snapToGrid w:val="0"/>
              <w:spacing w:line="24" w:lineRule="auto"/>
              <w:ind w:right="45"/>
              <w:jc w:val="center"/>
              <w:rPr>
                <w:rFonts w:hint="default" w:ascii="HG丸ｺﾞｼｯｸM-PRO" w:hAnsi="HG丸ｺﾞｼｯｸM-PRO" w:eastAsia="HG丸ｺﾞｼｯｸM-PRO"/>
                <w:b w:val="1"/>
                <w:sz w:val="14"/>
              </w:rPr>
            </w:pPr>
          </w:p>
          <w:p>
            <w:pPr>
              <w:pStyle w:val="0"/>
              <w:ind w:right="44"/>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送</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迎</w:t>
            </w:r>
          </w:p>
        </w:tc>
        <w:tc>
          <w:tcPr>
            <w:tcW w:w="3383" w:type="dxa"/>
            <w:gridSpan w:val="2"/>
            <w:tcBorders>
              <w:top w:val="single" w:color="000000" w:themeColor="text1" w:sz="12" w:space="0"/>
              <w:left w:val="none" w:color="auto" w:sz="0" w:space="0"/>
              <w:bottom w:val="single" w:color="000000" w:themeColor="text1" w:sz="12" w:space="0"/>
              <w:right w:val="single" w:color="000000" w:themeColor="text1" w:sz="12" w:space="0"/>
              <w:tl2br w:val="none" w:color="auto" w:sz="0" w:space="0"/>
              <w:tr2bl w:val="none" w:color="auto" w:sz="0" w:space="0"/>
            </w:tcBorders>
            <w:shd w:val="clear" w:color="auto" w:themeFill="background1" w:themeFillTint="FF" w:themeFillShade="FF"/>
            <w:vAlign w:val="center"/>
          </w:tcPr>
          <w:p>
            <w:pPr>
              <w:pStyle w:val="0"/>
              <w:ind w:right="44"/>
              <w:jc w:val="center"/>
              <w:rPr>
                <w:rFonts w:hint="default" w:ascii="HG丸ｺﾞｼｯｸM-PRO" w:hAnsi="HG丸ｺﾞｼｯｸM-PRO" w:eastAsia="HG丸ｺﾞｼｯｸM-PRO"/>
                <w:b w:val="1"/>
                <w:sz w:val="24"/>
              </w:rPr>
            </w:pPr>
            <w:r>
              <w:rPr>
                <w:rFonts w:hint="default" w:ascii="HG丸ｺﾞｼｯｸM-PRO" w:hAnsi="HG丸ｺﾞｼｯｸM-PRO" w:eastAsia="HG丸ｺﾞｼｯｸM-PRO"/>
                <w:b w:val="1"/>
                <w:sz w:val="24"/>
              </w:rPr>
              <w:t>必要　・　不要</w:t>
            </w:r>
          </w:p>
        </w:tc>
        <w:tc>
          <w:tcPr>
            <w:tcW w:w="2835" w:type="dxa"/>
            <w:gridSpan w:val="2"/>
            <w:tcBorders>
              <w:top w:val="single" w:color="000000" w:themeColor="text1" w:sz="12" w:space="0"/>
              <w:left w:val="single" w:color="000000" w:themeColor="text1" w:sz="12"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F"/>
            <w:vAlign w:val="center"/>
          </w:tcPr>
          <w:p>
            <w:pPr>
              <w:pStyle w:val="0"/>
              <w:ind w:right="44"/>
              <w:jc w:val="center"/>
              <w:rPr>
                <w:rFonts w:hint="default" w:ascii="HG丸ｺﾞｼｯｸM-PRO" w:hAnsi="HG丸ｺﾞｼｯｸM-PRO" w:eastAsia="SimSun"/>
                <w:b w:val="1"/>
                <w:sz w:val="24"/>
              </w:rPr>
            </w:pPr>
            <w:r>
              <w:rPr>
                <w:rFonts w:hint="eastAsia" w:ascii="HG丸ｺﾞｼｯｸM-PRO" w:hAnsi="HG丸ｺﾞｼｯｸM-PRO" w:eastAsia="HG丸ｺﾞｼｯｸM-PRO"/>
                <w:b w:val="1"/>
                <w:sz w:val="24"/>
              </w:rPr>
              <w:t>アルコール（お酒）</w:t>
            </w:r>
          </w:p>
        </w:tc>
        <w:tc>
          <w:tcPr>
            <w:tcW w:w="3100" w:type="dxa"/>
            <w:gridSpan w:val="3"/>
            <w:tcBorders>
              <w:top w:val="single" w:color="000000" w:themeColor="text1" w:sz="12" w:space="0"/>
              <w:left w:val="none" w:color="auto" w:sz="0" w:space="0"/>
              <w:bottom w:val="single" w:color="000000" w:themeColor="text1" w:sz="12" w:space="0"/>
              <w:right w:val="single" w:color="000000" w:themeColor="text1" w:sz="12" w:space="0"/>
              <w:tl2br w:val="none" w:color="auto" w:sz="0" w:space="0"/>
              <w:tr2bl w:val="none" w:color="auto" w:sz="0" w:space="0"/>
            </w:tcBorders>
            <w:shd w:val="clear" w:color="auto" w:themeFill="background1" w:themeFillTint="FF" w:themeFillShade="FF"/>
            <w:vAlign w:val="center"/>
          </w:tcPr>
          <w:p>
            <w:pPr>
              <w:pStyle w:val="0"/>
              <w:ind w:right="44"/>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有　・　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firstRow="0" w:lastRow="0" w:firstColumn="0" w:lastColumn="0" w:noHBand="0" w:noVBand="0" w:val="0000"/>
        </w:tblPrEx>
        <w:trPr>
          <w:trHeight w:val="541" w:hRule="atLeast"/>
        </w:trPr>
        <w:tc>
          <w:tcPr>
            <w:tcW w:w="1280" w:type="dxa"/>
            <w:tcBorders>
              <w:top w:val="single" w:color="000000" w:themeColor="text1" w:sz="12" w:space="0"/>
              <w:left w:val="single" w:color="000000" w:themeColor="text1" w:sz="12"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F"/>
            <w:vAlign w:val="center"/>
          </w:tcPr>
          <w:p>
            <w:pPr>
              <w:pStyle w:val="0"/>
              <w:snapToGrid w:val="0"/>
              <w:spacing w:line="24" w:lineRule="auto"/>
              <w:ind w:right="45"/>
              <w:jc w:val="center"/>
              <w:rPr>
                <w:rFonts w:hint="default" w:ascii="HG丸ｺﾞｼｯｸM-PRO" w:hAnsi="HG丸ｺﾞｼｯｸM-PRO" w:eastAsia="HG丸ｺﾞｼｯｸM-PRO"/>
                <w:b w:val="1"/>
                <w:sz w:val="14"/>
              </w:rPr>
            </w:pPr>
          </w:p>
          <w:p>
            <w:pPr>
              <w:pStyle w:val="0"/>
              <w:ind w:right="44"/>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宿泊施設</w:t>
            </w:r>
          </w:p>
        </w:tc>
        <w:tc>
          <w:tcPr>
            <w:tcW w:w="3383" w:type="dxa"/>
            <w:gridSpan w:val="2"/>
            <w:tcBorders>
              <w:top w:val="single" w:color="000000" w:themeColor="text1" w:sz="12" w:space="0"/>
              <w:left w:val="none" w:color="auto" w:sz="0" w:space="0"/>
              <w:bottom w:val="single" w:color="000000" w:themeColor="text1" w:sz="12" w:space="0"/>
              <w:right w:val="single" w:color="000000" w:themeColor="text1" w:sz="12" w:space="0"/>
              <w:tl2br w:val="none" w:color="auto" w:sz="0" w:space="0"/>
              <w:tr2bl w:val="none" w:color="auto" w:sz="0" w:space="0"/>
            </w:tcBorders>
            <w:shd w:val="clear" w:color="auto" w:themeFill="background1" w:themeFillTint="FF" w:themeFillShade="FF"/>
            <w:vAlign w:val="center"/>
          </w:tcPr>
          <w:p>
            <w:pPr>
              <w:pStyle w:val="0"/>
              <w:ind w:right="44"/>
              <w:jc w:val="center"/>
              <w:rPr>
                <w:rFonts w:hint="default" w:ascii="HG丸ｺﾞｼｯｸM-PRO" w:hAnsi="HG丸ｺﾞｼｯｸM-PRO" w:eastAsia="HG丸ｺﾞｼｯｸM-PRO"/>
                <w:b w:val="1"/>
                <w:sz w:val="24"/>
              </w:rPr>
            </w:pPr>
          </w:p>
        </w:tc>
        <w:tc>
          <w:tcPr>
            <w:tcW w:w="2835" w:type="dxa"/>
            <w:gridSpan w:val="2"/>
            <w:tcBorders>
              <w:top w:val="single" w:color="000000" w:themeColor="text1" w:sz="12" w:space="0"/>
              <w:left w:val="single" w:color="000000" w:themeColor="text1" w:sz="12"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F"/>
            <w:vAlign w:val="center"/>
          </w:tcPr>
          <w:p>
            <w:pPr>
              <w:pStyle w:val="0"/>
              <w:ind w:right="44"/>
              <w:jc w:val="center"/>
              <w:rPr>
                <w:rFonts w:hint="default" w:ascii="HG丸ｺﾞｼｯｸM-PRO" w:hAnsi="HG丸ｺﾞｼｯｸM-PRO" w:eastAsia="SimSun"/>
                <w:b w:val="1"/>
                <w:sz w:val="24"/>
              </w:rPr>
            </w:pPr>
          </w:p>
        </w:tc>
        <w:tc>
          <w:tcPr>
            <w:tcW w:w="3100" w:type="dxa"/>
            <w:gridSpan w:val="3"/>
            <w:tcBorders>
              <w:top w:val="single" w:color="000000" w:themeColor="text1" w:sz="12" w:space="0"/>
              <w:left w:val="none" w:color="auto" w:sz="0" w:space="0"/>
              <w:bottom w:val="single" w:color="000000" w:themeColor="text1" w:sz="12" w:space="0"/>
              <w:right w:val="single" w:color="000000" w:themeColor="text1" w:sz="12" w:space="0"/>
              <w:tl2br w:val="none" w:color="auto" w:sz="0" w:space="0"/>
              <w:tr2bl w:val="none" w:color="auto" w:sz="0" w:space="0"/>
            </w:tcBorders>
            <w:shd w:val="clear" w:color="auto" w:themeFill="background1" w:themeFillTint="FF" w:themeFillShade="FF"/>
            <w:vAlign w:val="center"/>
          </w:tcPr>
          <w:p>
            <w:pPr>
              <w:pStyle w:val="0"/>
              <w:ind w:right="44"/>
              <w:jc w:val="center"/>
              <w:rPr>
                <w:rFonts w:hint="default" w:ascii="HG丸ｺﾞｼｯｸM-PRO" w:hAnsi="HG丸ｺﾞｼｯｸM-PRO" w:eastAsia="HG丸ｺﾞｼｯｸM-PRO"/>
                <w:b w:val="1"/>
                <w:sz w:val="24"/>
              </w:rPr>
            </w:pPr>
          </w:p>
        </w:tc>
      </w:tr>
    </w:tbl>
    <w:p>
      <w:pPr>
        <w:pStyle w:val="0"/>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color w:val="FFC000" w:themeColor="accent4"/>
          <w:sz w:val="22"/>
          <w:u w:val="single" w:color="auto"/>
        </w:rPr>
        <w:t>※参加料は、前夜祭当日に前夜祭会場で集金します。送迎・お酒の希望の有無をご記入くだ</w:t>
      </w:r>
      <w:bookmarkStart w:id="0" w:name="_GoBack"/>
      <w:bookmarkEnd w:id="0"/>
      <w:r>
        <w:rPr>
          <w:rFonts w:hint="eastAsia" w:ascii="HG丸ｺﾞｼｯｸM-PRO" w:hAnsi="HG丸ｺﾞｼｯｸM-PRO" w:eastAsia="HG丸ｺﾞｼｯｸM-PRO"/>
          <w:b w:val="1"/>
          <w:color w:val="FFC000" w:themeColor="accent4"/>
          <w:sz w:val="22"/>
          <w:u w:val="single" w:color="auto"/>
        </w:rPr>
        <w:t>さい。</w:t>
      </w:r>
    </w:p>
    <w:sectPr>
      <w:pgSz w:w="11906" w:h="16838"/>
      <w:pgMar w:top="907" w:right="1077" w:bottom="90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たぬき油性マジック">
    <w:panose1 w:val="00000000000000000000"/>
    <w:charset w:val="80"/>
    <w:family w:val="auto"/>
    <w:notTrueType/>
    <w:pitch w:val="variable"/>
    <w:sig w:usb0="00000000" w:usb1="00000000" w:usb2="00000000" w:usb3="00000000" w:csb0="01008200" w:csb1="00000000"/>
  </w:font>
  <w:font w:name="07ロゴたいぷゴシックCondense">
    <w:panose1 w:val="00000000000000000000"/>
    <w:charset w:val="80"/>
    <w:family w:val="modern"/>
    <w:pitch w:val="variable"/>
    <w:sig w:usb0="00000000" w:usb1="00000000" w:usb2="00000000" w:usb3="00000000" w:csb0="01008200" w:csb1="00000000"/>
  </w:font>
  <w:font w:name="あさご本丸ゴシックmini">
    <w:panose1 w:val="00000000000000000000"/>
    <w:charset w:val="80"/>
    <w:family w:val="modern"/>
    <w:pitch w:val="variable"/>
    <w:sig w:usb0="00000000" w:usb1="00000000" w:usb2="00000000" w:usb3="00000000" w:csb0="01008200" w:csb1="00000000"/>
  </w:font>
  <w:font w:name="02うつくし明朝体">
    <w:panose1 w:val="00000000000000000000"/>
    <w:charset w:val="80"/>
    <w:family w:val="modern"/>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けいふぉんと">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たぬき油性マジック">
    <w:panose1 w:val="000008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07/relationships/hdphoto" Target="media/hdphoto1.wdp"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1700</TotalTime>
  <Pages>1</Pages>
  <Words>12</Words>
  <Characters>450</Characters>
  <Application>JUST Note</Application>
  <Lines>126</Lines>
  <Paragraphs>33</Paragraphs>
  <Company>黒潮町役場</Company>
  <CharactersWithSpaces>552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横山 拓哉</cp:lastModifiedBy>
  <cp:lastPrinted>2024-01-30T02:08:40Z</cp:lastPrinted>
  <dcterms:created xsi:type="dcterms:W3CDTF">2019-01-15T23:46:00Z</dcterms:created>
  <dcterms:modified xsi:type="dcterms:W3CDTF">2024-02-02T02:52:43Z</dcterms:modified>
  <cp:revision>21</cp:revision>
</cp:coreProperties>
</file>