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様式５</w: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質　　　問　　　書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令和　　年　　月　　日</w:t>
      </w:r>
    </w:p>
    <w:p>
      <w:pPr>
        <w:pStyle w:val="0"/>
        <w:rPr>
          <w:rFonts w:hint="default"/>
        </w:rPr>
      </w:pPr>
    </w:p>
    <w:tbl>
      <w:tblPr>
        <w:tblStyle w:val="23"/>
        <w:tblW w:w="84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3185"/>
        <w:gridCol w:w="3295"/>
      </w:tblGrid>
      <w:tr>
        <w:trPr/>
        <w:tc>
          <w:tcPr>
            <w:tcW w:w="197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提案参加申込者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の商号又は名称</w:t>
            </w:r>
          </w:p>
        </w:tc>
        <w:tc>
          <w:tcPr>
            <w:tcW w:w="648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　問　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（連絡先）</w:t>
            </w:r>
          </w:p>
        </w:tc>
        <w:tc>
          <w:tcPr>
            <w:tcW w:w="31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部署：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E-mail</w:t>
            </w:r>
            <w:r>
              <w:rPr>
                <w:rFonts w:hint="default"/>
              </w:rPr>
              <w:t>：</w:t>
            </w:r>
          </w:p>
        </w:tc>
        <w:tc>
          <w:tcPr>
            <w:tcW w:w="329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：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6519"/>
      </w:tblGrid>
      <w:tr>
        <w:trPr/>
        <w:tc>
          <w:tcPr>
            <w:tcW w:w="19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質問項目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79" w:hRule="atLeast"/>
        </w:trPr>
        <w:tc>
          <w:tcPr>
            <w:tcW w:w="849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（内容）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注　質問内容は、項目ごとに別紙で作成すること。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480</TotalTime>
  <Pages>1</Pages>
  <Words>3</Words>
  <Characters>84</Characters>
  <Application>JUST Note</Application>
  <Lines>21</Lines>
  <Paragraphs>15</Paragraphs>
  <CharactersWithSpaces>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